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EA6E" w14:textId="45250006" w:rsidR="00530EE5" w:rsidRPr="007B36A2" w:rsidRDefault="00F53A93" w:rsidP="00530EE5">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CONDITIONS GENERALES DE </w:t>
      </w:r>
      <w:r w:rsidR="005D0710">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VENTE</w:t>
      </w:r>
    </w:p>
    <w:p w14:paraId="071F73AD" w14:textId="77777777" w:rsidR="00530EE5" w:rsidRPr="007B36A2" w:rsidRDefault="00530EE5" w:rsidP="00530EE5">
      <w:pPr>
        <w:pStyle w:val="Sansinterligne"/>
        <w:jc w:val="both"/>
        <w:rPr>
          <w:rFonts w:ascii="Poppins" w:hAnsi="Poppins" w:cs="Poppins"/>
          <w:sz w:val="18"/>
          <w:szCs w:val="18"/>
        </w:rPr>
      </w:pPr>
    </w:p>
    <w:p w14:paraId="5CA57509" w14:textId="62E0AC2B" w:rsidR="00530EE5" w:rsidRPr="005A343B" w:rsidRDefault="00530EE5" w:rsidP="00530EE5">
      <w:pPr>
        <w:pStyle w:val="Sansinterligne"/>
        <w:jc w:val="both"/>
        <w:rPr>
          <w:rFonts w:ascii="Poppins" w:hAnsi="Poppins" w:cs="Poppins"/>
          <w:sz w:val="18"/>
          <w:szCs w:val="18"/>
        </w:rPr>
      </w:pPr>
      <w:r w:rsidRPr="005A343B">
        <w:rPr>
          <w:rFonts w:ascii="Poppins" w:hAnsi="Poppins" w:cs="Poppins"/>
          <w:sz w:val="18"/>
          <w:szCs w:val="18"/>
          <w:u w:val="single"/>
        </w:rPr>
        <w:t>Entrée en vigueur</w:t>
      </w:r>
      <w:r w:rsidRPr="005A343B">
        <w:rPr>
          <w:rFonts w:ascii="Poppins" w:hAnsi="Poppins" w:cs="Poppins"/>
          <w:sz w:val="18"/>
          <w:szCs w:val="18"/>
        </w:rPr>
        <w:t> :</w:t>
      </w:r>
      <w:r w:rsidR="008102A8" w:rsidRPr="005A343B">
        <w:rPr>
          <w:rFonts w:ascii="Poppins" w:hAnsi="Poppins" w:cs="Poppins"/>
          <w:sz w:val="18"/>
          <w:szCs w:val="18"/>
        </w:rPr>
        <w:t xml:space="preserve"> </w:t>
      </w:r>
      <w:r w:rsidR="00930B78" w:rsidRPr="00930B78">
        <w:rPr>
          <w:rFonts w:ascii="Poppins" w:hAnsi="Poppins" w:cs="Poppins"/>
          <w:color w:val="5B9BD5" w:themeColor="accent5"/>
          <w:sz w:val="18"/>
          <w:szCs w:val="18"/>
        </w:rPr>
        <w:t>03 juillet</w:t>
      </w:r>
      <w:r w:rsidR="00B2257C" w:rsidRPr="00930B78">
        <w:rPr>
          <w:rFonts w:ascii="Poppins" w:hAnsi="Poppins" w:cs="Poppins"/>
          <w:color w:val="5B9BD5" w:themeColor="accent5"/>
          <w:sz w:val="18"/>
          <w:szCs w:val="18"/>
        </w:rPr>
        <w:t xml:space="preserve"> </w:t>
      </w:r>
      <w:r w:rsidR="00B2257C">
        <w:rPr>
          <w:rFonts w:ascii="Poppins" w:hAnsi="Poppins" w:cs="Poppins"/>
          <w:sz w:val="18"/>
          <w:szCs w:val="18"/>
        </w:rPr>
        <w:t>2023</w:t>
      </w:r>
    </w:p>
    <w:p w14:paraId="5287B528" w14:textId="77777777" w:rsidR="00530EE5" w:rsidRPr="005A343B" w:rsidRDefault="00530EE5" w:rsidP="00530EE5">
      <w:pPr>
        <w:pStyle w:val="Sansinterligne"/>
        <w:jc w:val="both"/>
        <w:rPr>
          <w:rFonts w:ascii="Poppins" w:hAnsi="Poppins" w:cs="Poppins"/>
          <w:sz w:val="18"/>
          <w:szCs w:val="18"/>
        </w:rPr>
      </w:pPr>
    </w:p>
    <w:p w14:paraId="3B3DA609" w14:textId="77777777" w:rsidR="00530EE5" w:rsidRPr="005A343B" w:rsidRDefault="00530EE5" w:rsidP="00530EE5">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343B">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Préambule </w:t>
      </w:r>
    </w:p>
    <w:p w14:paraId="351F2882" w14:textId="77777777" w:rsidR="0000265F" w:rsidRPr="005A343B" w:rsidRDefault="0000265F" w:rsidP="0000265F">
      <w:pPr>
        <w:pStyle w:val="Sansinterligne"/>
        <w:jc w:val="both"/>
        <w:rPr>
          <w:rFonts w:ascii="Poppins" w:hAnsi="Poppins" w:cs="Poppins"/>
          <w:sz w:val="18"/>
          <w:szCs w:val="18"/>
        </w:rPr>
      </w:pPr>
    </w:p>
    <w:p w14:paraId="4512A3B2" w14:textId="77777777" w:rsidR="00F86BD5" w:rsidRDefault="00F86BD5" w:rsidP="00B2257C">
      <w:pPr>
        <w:pStyle w:val="Sansinterligne"/>
        <w:jc w:val="both"/>
        <w:rPr>
          <w:rFonts w:ascii="Poppins" w:hAnsi="Poppins" w:cs="Poppins"/>
          <w:sz w:val="18"/>
          <w:szCs w:val="18"/>
        </w:rPr>
      </w:pPr>
      <w:r>
        <w:rPr>
          <w:rFonts w:ascii="Poppins" w:hAnsi="Poppins" w:cs="Poppins"/>
          <w:b/>
          <w:bCs/>
          <w:sz w:val="18"/>
          <w:szCs w:val="18"/>
        </w:rPr>
        <w:t>WASHZONE</w:t>
      </w:r>
      <w:r w:rsidR="0000265F" w:rsidRPr="00B2257C">
        <w:rPr>
          <w:rFonts w:ascii="Poppins" w:hAnsi="Poppins" w:cs="Poppins"/>
          <w:sz w:val="18"/>
          <w:szCs w:val="18"/>
        </w:rPr>
        <w:t>, via l</w:t>
      </w:r>
      <w:r>
        <w:rPr>
          <w:rFonts w:ascii="Poppins" w:hAnsi="Poppins" w:cs="Poppins"/>
          <w:sz w:val="18"/>
          <w:szCs w:val="18"/>
        </w:rPr>
        <w:t>’Application « WASHZONE »</w:t>
      </w:r>
      <w:r w:rsidR="0000265F" w:rsidRPr="00B2257C">
        <w:rPr>
          <w:rFonts w:ascii="Poppins" w:hAnsi="Poppins" w:cs="Poppins"/>
          <w:sz w:val="18"/>
          <w:szCs w:val="18"/>
        </w:rPr>
        <w:t xml:space="preserve"> (ci-après l</w:t>
      </w:r>
      <w:proofErr w:type="gramStart"/>
      <w:r>
        <w:rPr>
          <w:rFonts w:ascii="Poppins" w:hAnsi="Poppins" w:cs="Poppins"/>
          <w:sz w:val="18"/>
          <w:szCs w:val="18"/>
        </w:rPr>
        <w:t>’</w:t>
      </w:r>
      <w:r w:rsidR="0000265F" w:rsidRPr="00B2257C">
        <w:rPr>
          <w:rFonts w:ascii="Poppins" w:hAnsi="Poppins" w:cs="Poppins"/>
          <w:sz w:val="18"/>
          <w:szCs w:val="18"/>
        </w:rPr>
        <w:t>«</w:t>
      </w:r>
      <w:proofErr w:type="gramEnd"/>
      <w:r w:rsidR="0000265F" w:rsidRPr="00B2257C">
        <w:rPr>
          <w:rFonts w:ascii="Poppins" w:hAnsi="Poppins" w:cs="Poppins"/>
          <w:sz w:val="18"/>
          <w:szCs w:val="18"/>
        </w:rPr>
        <w:t> </w:t>
      </w:r>
      <w:r>
        <w:rPr>
          <w:rFonts w:ascii="Poppins" w:hAnsi="Poppins" w:cs="Poppins"/>
          <w:sz w:val="18"/>
          <w:szCs w:val="18"/>
        </w:rPr>
        <w:t>Application</w:t>
      </w:r>
      <w:r w:rsidR="0000265F" w:rsidRPr="00B2257C">
        <w:rPr>
          <w:rFonts w:ascii="Poppins" w:hAnsi="Poppins" w:cs="Poppins"/>
          <w:sz w:val="18"/>
          <w:szCs w:val="18"/>
        </w:rPr>
        <w:t xml:space="preserve"> ») propose à ses Utilisateurs divers Services (ci-après les « Services ») présentés </w:t>
      </w:r>
      <w:r>
        <w:rPr>
          <w:rFonts w:ascii="Poppins" w:hAnsi="Poppins" w:cs="Poppins"/>
          <w:sz w:val="18"/>
          <w:szCs w:val="18"/>
        </w:rPr>
        <w:t xml:space="preserve">sur l’Application. </w:t>
      </w:r>
    </w:p>
    <w:p w14:paraId="6F2E087E" w14:textId="77777777" w:rsidR="00F86BD5" w:rsidRDefault="00F86BD5" w:rsidP="00B2257C">
      <w:pPr>
        <w:pStyle w:val="Sansinterligne"/>
        <w:jc w:val="both"/>
        <w:rPr>
          <w:rFonts w:ascii="Poppins" w:hAnsi="Poppins" w:cs="Poppins"/>
          <w:sz w:val="18"/>
          <w:szCs w:val="18"/>
        </w:rPr>
      </w:pPr>
    </w:p>
    <w:p w14:paraId="467BD063" w14:textId="7CDBF146" w:rsidR="007E7FA6" w:rsidRPr="00C87787" w:rsidRDefault="00F86BD5" w:rsidP="00C87787">
      <w:pPr>
        <w:pBdr>
          <w:top w:val="nil"/>
          <w:left w:val="nil"/>
          <w:bottom w:val="nil"/>
          <w:right w:val="nil"/>
          <w:between w:val="nil"/>
        </w:pBdr>
        <w:jc w:val="both"/>
        <w:rPr>
          <w:rFonts w:ascii="Poppins" w:hAnsi="Poppins" w:cs="Poppins"/>
          <w:color w:val="000000"/>
          <w:sz w:val="18"/>
          <w:szCs w:val="18"/>
        </w:rPr>
      </w:pPr>
      <w:r>
        <w:rPr>
          <w:rFonts w:ascii="Poppins" w:hAnsi="Poppins" w:cs="Poppins"/>
          <w:sz w:val="18"/>
          <w:szCs w:val="18"/>
        </w:rPr>
        <w:t>L’Application est exploitée par la SAS WASHZON</w:t>
      </w:r>
      <w:r w:rsidR="00C87787">
        <w:rPr>
          <w:rFonts w:ascii="Poppins" w:hAnsi="Poppins" w:cs="Poppins"/>
          <w:sz w:val="18"/>
          <w:szCs w:val="18"/>
        </w:rPr>
        <w:t xml:space="preserve">E, </w:t>
      </w:r>
      <w:r w:rsidR="00C87787">
        <w:rPr>
          <w:rFonts w:ascii="Poppins" w:hAnsi="Poppins" w:cs="Poppins"/>
          <w:color w:val="000000"/>
          <w:sz w:val="18"/>
          <w:szCs w:val="18"/>
        </w:rPr>
        <w:t>SAS au capital social de 100 €, immatriculée au Registre du commerce et des sociétés de Paris sous le numéro 949 247 407, dont le siège social est 60 rue François 1</w:t>
      </w:r>
      <w:r w:rsidR="00C87787" w:rsidRPr="0033153C">
        <w:rPr>
          <w:rFonts w:ascii="Poppins" w:hAnsi="Poppins" w:cs="Poppins"/>
          <w:color w:val="000000"/>
          <w:sz w:val="18"/>
          <w:szCs w:val="18"/>
          <w:vertAlign w:val="superscript"/>
        </w:rPr>
        <w:t>er</w:t>
      </w:r>
      <w:r w:rsidR="00C87787">
        <w:rPr>
          <w:rFonts w:ascii="Poppins" w:hAnsi="Poppins" w:cs="Poppins"/>
          <w:color w:val="000000"/>
          <w:sz w:val="18"/>
          <w:szCs w:val="18"/>
        </w:rPr>
        <w:t xml:space="preserve">, 75008 Paris, pouvant être contactée par mail à </w:t>
      </w:r>
      <w:hyperlink r:id="rId7" w:history="1">
        <w:r w:rsidR="00C87787" w:rsidRPr="00E3679B">
          <w:rPr>
            <w:rStyle w:val="Lienhypertexte"/>
            <w:rFonts w:ascii="Poppins" w:hAnsi="Poppins" w:cs="Poppins"/>
            <w:sz w:val="18"/>
            <w:szCs w:val="18"/>
          </w:rPr>
          <w:t>sav@washzone.fr</w:t>
        </w:r>
      </w:hyperlink>
      <w:r w:rsidR="007E7FA6" w:rsidRPr="00B2257C">
        <w:rPr>
          <w:rFonts w:ascii="Poppins" w:hAnsi="Poppins" w:cs="Poppins"/>
          <w:b/>
          <w:bCs/>
          <w:sz w:val="18"/>
          <w:szCs w:val="18"/>
        </w:rPr>
        <w:t xml:space="preserve">, </w:t>
      </w:r>
      <w:r w:rsidR="007E7FA6" w:rsidRPr="00B2257C">
        <w:rPr>
          <w:rFonts w:ascii="Poppins" w:hAnsi="Poppins" w:cs="Poppins"/>
          <w:sz w:val="18"/>
          <w:szCs w:val="18"/>
        </w:rPr>
        <w:t>ci-après désignée sous le nom commercial « </w:t>
      </w:r>
      <w:r w:rsidR="00C87787">
        <w:rPr>
          <w:rFonts w:ascii="Poppins" w:hAnsi="Poppins" w:cs="Poppins"/>
          <w:b/>
          <w:bCs/>
          <w:sz w:val="18"/>
          <w:szCs w:val="18"/>
        </w:rPr>
        <w:t>WASHZONE</w:t>
      </w:r>
      <w:r w:rsidR="007E7FA6" w:rsidRPr="00B2257C">
        <w:rPr>
          <w:rFonts w:ascii="Poppins" w:hAnsi="Poppins" w:cs="Poppins"/>
          <w:sz w:val="18"/>
          <w:szCs w:val="18"/>
        </w:rPr>
        <w:t> »</w:t>
      </w:r>
      <w:r w:rsidR="00C87787">
        <w:rPr>
          <w:rFonts w:ascii="Poppins" w:hAnsi="Poppins" w:cs="Poppins"/>
          <w:sz w:val="18"/>
          <w:szCs w:val="18"/>
        </w:rPr>
        <w:t xml:space="preserve"> ou le « </w:t>
      </w:r>
      <w:r w:rsidR="00C87787" w:rsidRPr="00C87787">
        <w:rPr>
          <w:rFonts w:ascii="Poppins" w:hAnsi="Poppins" w:cs="Poppins"/>
          <w:b/>
          <w:bCs/>
          <w:sz w:val="18"/>
          <w:szCs w:val="18"/>
        </w:rPr>
        <w:t>Prestataire</w:t>
      </w:r>
      <w:r w:rsidR="00C87787">
        <w:rPr>
          <w:rFonts w:ascii="Poppins" w:hAnsi="Poppins" w:cs="Poppins"/>
          <w:sz w:val="18"/>
          <w:szCs w:val="18"/>
        </w:rPr>
        <w:t xml:space="preserve"> ». </w:t>
      </w:r>
    </w:p>
    <w:p w14:paraId="4E653E20" w14:textId="77777777" w:rsidR="0000265F" w:rsidRPr="005A343B" w:rsidRDefault="0000265F" w:rsidP="0000265F">
      <w:pPr>
        <w:pStyle w:val="Sansinterligne"/>
        <w:jc w:val="both"/>
        <w:rPr>
          <w:rFonts w:ascii="Poppins" w:hAnsi="Poppins" w:cs="Poppins"/>
          <w:sz w:val="18"/>
          <w:szCs w:val="18"/>
        </w:rPr>
      </w:pPr>
    </w:p>
    <w:p w14:paraId="1D0D37E8" w14:textId="7AF8AC61" w:rsidR="0000265F" w:rsidRPr="005A343B" w:rsidRDefault="0000265F" w:rsidP="0000265F">
      <w:pPr>
        <w:pStyle w:val="Sansinterligne"/>
        <w:jc w:val="both"/>
        <w:rPr>
          <w:rFonts w:ascii="Poppins" w:hAnsi="Poppins" w:cs="Poppins"/>
          <w:sz w:val="18"/>
          <w:szCs w:val="18"/>
        </w:rPr>
      </w:pPr>
      <w:r w:rsidRPr="005A343B">
        <w:rPr>
          <w:rFonts w:ascii="Poppins" w:hAnsi="Poppins" w:cs="Poppins"/>
          <w:sz w:val="18"/>
          <w:szCs w:val="18"/>
        </w:rPr>
        <w:t xml:space="preserve">Les présentes Conditions générales de </w:t>
      </w:r>
      <w:r w:rsidR="005D0710" w:rsidRPr="005A343B">
        <w:rPr>
          <w:rFonts w:ascii="Poppins" w:hAnsi="Poppins" w:cs="Poppins"/>
          <w:sz w:val="18"/>
          <w:szCs w:val="18"/>
        </w:rPr>
        <w:t xml:space="preserve">Vente </w:t>
      </w:r>
      <w:r w:rsidRPr="005A343B">
        <w:rPr>
          <w:rFonts w:ascii="Poppins" w:hAnsi="Poppins" w:cs="Poppins"/>
          <w:sz w:val="18"/>
          <w:szCs w:val="18"/>
        </w:rPr>
        <w:t>(ci-après entendues comme « </w:t>
      </w:r>
      <w:r w:rsidRPr="005A343B">
        <w:rPr>
          <w:rFonts w:ascii="Poppins" w:hAnsi="Poppins" w:cs="Poppins"/>
          <w:b/>
          <w:bCs/>
          <w:sz w:val="18"/>
          <w:szCs w:val="18"/>
        </w:rPr>
        <w:t>Conditions</w:t>
      </w:r>
      <w:r w:rsidRPr="005A343B">
        <w:rPr>
          <w:rFonts w:ascii="Poppins" w:hAnsi="Poppins" w:cs="Poppins"/>
          <w:sz w:val="18"/>
          <w:szCs w:val="18"/>
        </w:rPr>
        <w:t> ») s’appliquent sans restriction ni réserves sur la vente des Services d</w:t>
      </w:r>
      <w:r w:rsidR="00F322E3">
        <w:rPr>
          <w:rFonts w:ascii="Poppins" w:hAnsi="Poppins" w:cs="Poppins"/>
          <w:sz w:val="18"/>
          <w:szCs w:val="18"/>
        </w:rPr>
        <w:t>e l’Application (les « </w:t>
      </w:r>
      <w:r w:rsidR="00F322E3" w:rsidRPr="00F322E3">
        <w:rPr>
          <w:rFonts w:ascii="Poppins" w:hAnsi="Poppins" w:cs="Poppins"/>
          <w:b/>
          <w:bCs/>
          <w:sz w:val="18"/>
          <w:szCs w:val="18"/>
        </w:rPr>
        <w:t>Services</w:t>
      </w:r>
      <w:r w:rsidR="00F322E3">
        <w:rPr>
          <w:rFonts w:ascii="Poppins" w:hAnsi="Poppins" w:cs="Poppins"/>
          <w:sz w:val="18"/>
          <w:szCs w:val="18"/>
        </w:rPr>
        <w:t xml:space="preserve"> ») </w:t>
      </w:r>
      <w:r w:rsidRPr="005A343B">
        <w:rPr>
          <w:rFonts w:ascii="Poppins" w:hAnsi="Poppins" w:cs="Poppins"/>
          <w:sz w:val="18"/>
          <w:szCs w:val="18"/>
        </w:rPr>
        <w:t xml:space="preserve">et définissent les droits et obligations de </w:t>
      </w:r>
      <w:r w:rsidR="00F322E3">
        <w:rPr>
          <w:rFonts w:ascii="Poppins" w:hAnsi="Poppins" w:cs="Poppins"/>
          <w:b/>
          <w:bCs/>
          <w:sz w:val="18"/>
          <w:szCs w:val="18"/>
        </w:rPr>
        <w:t>WASHZONE</w:t>
      </w:r>
      <w:r w:rsidRPr="005A343B">
        <w:rPr>
          <w:rFonts w:ascii="Poppins" w:hAnsi="Poppins" w:cs="Poppins"/>
          <w:sz w:val="18"/>
          <w:szCs w:val="18"/>
        </w:rPr>
        <w:t xml:space="preserve"> et de tout Utilisateur ayant </w:t>
      </w:r>
      <w:r w:rsidR="00F322E3">
        <w:rPr>
          <w:rFonts w:ascii="Poppins" w:hAnsi="Poppins" w:cs="Poppins"/>
          <w:sz w:val="18"/>
          <w:szCs w:val="18"/>
        </w:rPr>
        <w:t>effectué une réservation sur l’Application (le(s) « </w:t>
      </w:r>
      <w:r w:rsidR="00F322E3" w:rsidRPr="00F322E3">
        <w:rPr>
          <w:rFonts w:ascii="Poppins" w:hAnsi="Poppins" w:cs="Poppins"/>
          <w:b/>
          <w:bCs/>
          <w:sz w:val="18"/>
          <w:szCs w:val="18"/>
        </w:rPr>
        <w:t>Client</w:t>
      </w:r>
      <w:r w:rsidR="00F322E3">
        <w:rPr>
          <w:rFonts w:ascii="Poppins" w:hAnsi="Poppins" w:cs="Poppins"/>
          <w:b/>
          <w:bCs/>
          <w:sz w:val="18"/>
          <w:szCs w:val="18"/>
        </w:rPr>
        <w:t>(</w:t>
      </w:r>
      <w:r w:rsidR="00F322E3" w:rsidRPr="00F322E3">
        <w:rPr>
          <w:rFonts w:ascii="Poppins" w:hAnsi="Poppins" w:cs="Poppins"/>
          <w:b/>
          <w:bCs/>
          <w:sz w:val="18"/>
          <w:szCs w:val="18"/>
        </w:rPr>
        <w:t>s</w:t>
      </w:r>
      <w:r w:rsidR="00F322E3">
        <w:rPr>
          <w:rFonts w:ascii="Poppins" w:hAnsi="Poppins" w:cs="Poppins"/>
          <w:b/>
          <w:bCs/>
          <w:sz w:val="18"/>
          <w:szCs w:val="18"/>
        </w:rPr>
        <w:t>)</w:t>
      </w:r>
      <w:r w:rsidR="00F322E3">
        <w:rPr>
          <w:rFonts w:ascii="Poppins" w:hAnsi="Poppins" w:cs="Poppins"/>
          <w:sz w:val="18"/>
          <w:szCs w:val="18"/>
        </w:rPr>
        <w:t> »)</w:t>
      </w:r>
      <w:r w:rsidR="005D0710" w:rsidRPr="005A343B">
        <w:rPr>
          <w:rFonts w:ascii="Poppins" w:hAnsi="Poppins" w:cs="Poppins"/>
          <w:sz w:val="18"/>
          <w:szCs w:val="18"/>
        </w:rPr>
        <w:t xml:space="preserve">. Les </w:t>
      </w:r>
      <w:r w:rsidRPr="005A343B">
        <w:rPr>
          <w:rFonts w:ascii="Poppins" w:hAnsi="Poppins" w:cs="Poppins"/>
          <w:sz w:val="18"/>
          <w:szCs w:val="18"/>
        </w:rPr>
        <w:t xml:space="preserve">Conditions sont consultables sur </w:t>
      </w:r>
      <w:r w:rsidR="00F322E3">
        <w:rPr>
          <w:rFonts w:ascii="Poppins" w:hAnsi="Poppins" w:cs="Poppins"/>
          <w:sz w:val="18"/>
          <w:szCs w:val="18"/>
        </w:rPr>
        <w:t>l’Application</w:t>
      </w:r>
      <w:r w:rsidRPr="005A343B">
        <w:rPr>
          <w:rFonts w:ascii="Poppins" w:hAnsi="Poppins" w:cs="Poppins"/>
          <w:sz w:val="18"/>
          <w:szCs w:val="18"/>
        </w:rPr>
        <w:t xml:space="preserve"> et/ou sont mises à disposition des </w:t>
      </w:r>
      <w:r w:rsidR="005D0710" w:rsidRPr="005A343B">
        <w:rPr>
          <w:rFonts w:ascii="Poppins" w:hAnsi="Poppins" w:cs="Poppins"/>
          <w:sz w:val="18"/>
          <w:szCs w:val="18"/>
        </w:rPr>
        <w:t>Utilisateurs</w:t>
      </w:r>
      <w:r w:rsidR="00F322E3">
        <w:rPr>
          <w:rFonts w:ascii="Poppins" w:hAnsi="Poppins" w:cs="Poppins"/>
          <w:sz w:val="18"/>
          <w:szCs w:val="18"/>
        </w:rPr>
        <w:t xml:space="preserve"> et des Clients. </w:t>
      </w:r>
    </w:p>
    <w:p w14:paraId="1F267070" w14:textId="77777777" w:rsidR="0000265F" w:rsidRPr="005A343B" w:rsidRDefault="0000265F" w:rsidP="0000265F">
      <w:pPr>
        <w:pStyle w:val="Sansinterligne"/>
        <w:jc w:val="both"/>
        <w:rPr>
          <w:rFonts w:ascii="Poppins" w:hAnsi="Poppins" w:cs="Poppins"/>
          <w:sz w:val="18"/>
          <w:szCs w:val="18"/>
        </w:rPr>
      </w:pPr>
    </w:p>
    <w:p w14:paraId="20B43229" w14:textId="1B7533C0" w:rsidR="0000265F" w:rsidRPr="005A343B" w:rsidRDefault="00F322E3" w:rsidP="0000265F">
      <w:pPr>
        <w:pStyle w:val="Sansinterligne"/>
        <w:jc w:val="both"/>
        <w:rPr>
          <w:rFonts w:ascii="Poppins" w:hAnsi="Poppins" w:cs="Poppins"/>
          <w:sz w:val="18"/>
          <w:szCs w:val="18"/>
        </w:rPr>
      </w:pPr>
      <w:r>
        <w:rPr>
          <w:rFonts w:ascii="Poppins" w:hAnsi="Poppins" w:cs="Poppins"/>
          <w:sz w:val="18"/>
          <w:szCs w:val="18"/>
        </w:rPr>
        <w:t>Le Client reconnaît</w:t>
      </w:r>
      <w:r w:rsidR="0000265F" w:rsidRPr="005A343B">
        <w:rPr>
          <w:rFonts w:ascii="Poppins" w:hAnsi="Poppins" w:cs="Poppins"/>
          <w:sz w:val="18"/>
          <w:szCs w:val="18"/>
        </w:rPr>
        <w:t xml:space="preserve"> et accepte que toute souscription aux Services </w:t>
      </w:r>
      <w:r>
        <w:rPr>
          <w:rFonts w:ascii="Poppins" w:hAnsi="Poppins" w:cs="Poppins"/>
          <w:sz w:val="18"/>
          <w:szCs w:val="18"/>
        </w:rPr>
        <w:t xml:space="preserve">de </w:t>
      </w:r>
      <w:r w:rsidRPr="00F322E3">
        <w:rPr>
          <w:rFonts w:ascii="Poppins" w:hAnsi="Poppins" w:cs="Poppins"/>
          <w:b/>
          <w:bCs/>
          <w:sz w:val="18"/>
          <w:szCs w:val="18"/>
        </w:rPr>
        <w:t>WASHZONE</w:t>
      </w:r>
      <w:r w:rsidR="0000265F" w:rsidRPr="005A343B">
        <w:rPr>
          <w:rFonts w:ascii="Poppins" w:hAnsi="Poppins" w:cs="Poppins"/>
          <w:sz w:val="18"/>
          <w:szCs w:val="18"/>
        </w:rPr>
        <w:t xml:space="preserve"> vaut acceptation sans réserve des Conditions. Il reconnaît avoir pris connaissance des Conditions avant toute souscription. </w:t>
      </w:r>
    </w:p>
    <w:p w14:paraId="3BF50E96" w14:textId="77777777" w:rsidR="0000265F" w:rsidRPr="005A343B" w:rsidRDefault="0000265F" w:rsidP="0000265F">
      <w:pPr>
        <w:pStyle w:val="Sansinterligne"/>
        <w:jc w:val="both"/>
        <w:rPr>
          <w:rFonts w:ascii="Poppins" w:hAnsi="Poppins" w:cs="Poppins"/>
          <w:sz w:val="18"/>
          <w:szCs w:val="18"/>
        </w:rPr>
      </w:pPr>
    </w:p>
    <w:p w14:paraId="433D531B" w14:textId="77F172A9" w:rsidR="0000265F" w:rsidRPr="005A343B" w:rsidRDefault="0000265F" w:rsidP="0000265F">
      <w:pPr>
        <w:pStyle w:val="Sansinterligne"/>
        <w:jc w:val="both"/>
        <w:rPr>
          <w:rFonts w:ascii="Poppins" w:hAnsi="Poppins" w:cs="Poppins"/>
          <w:sz w:val="18"/>
          <w:szCs w:val="18"/>
        </w:rPr>
      </w:pPr>
      <w:r w:rsidRPr="005A343B">
        <w:rPr>
          <w:rFonts w:ascii="Poppins" w:hAnsi="Poppins" w:cs="Poppins"/>
          <w:sz w:val="18"/>
          <w:szCs w:val="18"/>
        </w:rPr>
        <w:t xml:space="preserve">La version actuelle des Conditions est la seule opposable </w:t>
      </w:r>
      <w:r w:rsidR="00F322E3">
        <w:rPr>
          <w:rFonts w:ascii="Poppins" w:hAnsi="Poppins" w:cs="Poppins"/>
          <w:sz w:val="18"/>
          <w:szCs w:val="18"/>
        </w:rPr>
        <w:t xml:space="preserve">aux Utilisateurs de l’Application et aux Clients : </w:t>
      </w:r>
    </w:p>
    <w:p w14:paraId="22A9F8A5" w14:textId="77777777" w:rsidR="0000265F" w:rsidRPr="005A343B" w:rsidRDefault="0000265F" w:rsidP="0000265F">
      <w:pPr>
        <w:pStyle w:val="Sansinterligne"/>
        <w:jc w:val="both"/>
        <w:rPr>
          <w:rFonts w:ascii="Poppins" w:hAnsi="Poppins" w:cs="Poppins"/>
          <w:sz w:val="18"/>
          <w:szCs w:val="18"/>
        </w:rPr>
      </w:pPr>
    </w:p>
    <w:p w14:paraId="6DB49081" w14:textId="2AB1AB6C" w:rsidR="0000265F" w:rsidRPr="005A343B" w:rsidRDefault="0000265F" w:rsidP="0000265F">
      <w:pPr>
        <w:pStyle w:val="Sansinterligne"/>
        <w:numPr>
          <w:ilvl w:val="0"/>
          <w:numId w:val="23"/>
        </w:numPr>
        <w:jc w:val="both"/>
        <w:rPr>
          <w:rFonts w:ascii="Poppins" w:hAnsi="Poppins" w:cs="Poppins"/>
          <w:sz w:val="18"/>
          <w:szCs w:val="18"/>
        </w:rPr>
      </w:pPr>
      <w:r w:rsidRPr="005A343B">
        <w:rPr>
          <w:rFonts w:ascii="Poppins" w:hAnsi="Poppins" w:cs="Poppins"/>
          <w:sz w:val="18"/>
          <w:szCs w:val="18"/>
        </w:rPr>
        <w:t xml:space="preserve">Pendant toute la durée d’utilisation </w:t>
      </w:r>
      <w:r w:rsidR="00F322E3">
        <w:rPr>
          <w:rFonts w:ascii="Poppins" w:hAnsi="Poppins" w:cs="Poppins"/>
          <w:sz w:val="18"/>
          <w:szCs w:val="18"/>
        </w:rPr>
        <w:t>de l’Application</w:t>
      </w:r>
      <w:r w:rsidRPr="005A343B">
        <w:rPr>
          <w:rFonts w:ascii="Poppins" w:hAnsi="Poppins" w:cs="Poppins"/>
          <w:sz w:val="18"/>
          <w:szCs w:val="18"/>
        </w:rPr>
        <w:t xml:space="preserve"> et jusqu’à ce qu’une nouvelle version la remplace. </w:t>
      </w:r>
      <w:r w:rsidR="00F322E3">
        <w:rPr>
          <w:rFonts w:ascii="Poppins" w:hAnsi="Poppins" w:cs="Poppins"/>
          <w:b/>
          <w:bCs/>
          <w:sz w:val="18"/>
          <w:szCs w:val="18"/>
        </w:rPr>
        <w:t>WASHZONE</w:t>
      </w:r>
      <w:r w:rsidRPr="005A343B">
        <w:rPr>
          <w:rFonts w:ascii="Poppins" w:hAnsi="Poppins" w:cs="Poppins"/>
          <w:sz w:val="18"/>
          <w:szCs w:val="18"/>
        </w:rPr>
        <w:t xml:space="preserve"> se réserve le droit de modifier à tout moment les présentes Conditions </w:t>
      </w:r>
      <w:r w:rsidR="00F35FC5" w:rsidRPr="005A343B">
        <w:rPr>
          <w:rFonts w:ascii="Poppins" w:hAnsi="Poppins" w:cs="Poppins"/>
          <w:sz w:val="18"/>
          <w:szCs w:val="18"/>
        </w:rPr>
        <w:t xml:space="preserve">mais tiendra informé les Utilisateurs </w:t>
      </w:r>
      <w:r w:rsidR="00F322E3">
        <w:rPr>
          <w:rFonts w:ascii="Poppins" w:hAnsi="Poppins" w:cs="Poppins"/>
          <w:sz w:val="18"/>
          <w:szCs w:val="18"/>
        </w:rPr>
        <w:t xml:space="preserve">et les Clients </w:t>
      </w:r>
      <w:r w:rsidR="00F35FC5" w:rsidRPr="005A343B">
        <w:rPr>
          <w:rFonts w:ascii="Poppins" w:hAnsi="Poppins" w:cs="Poppins"/>
          <w:sz w:val="18"/>
          <w:szCs w:val="18"/>
        </w:rPr>
        <w:t xml:space="preserve">des nouvelles modifications ; </w:t>
      </w:r>
    </w:p>
    <w:p w14:paraId="43189867" w14:textId="0EEFD184" w:rsidR="0000265F" w:rsidRPr="005A343B" w:rsidRDefault="0000265F" w:rsidP="0000265F">
      <w:pPr>
        <w:pStyle w:val="Sansinterligne"/>
        <w:numPr>
          <w:ilvl w:val="0"/>
          <w:numId w:val="23"/>
        </w:numPr>
        <w:jc w:val="both"/>
        <w:rPr>
          <w:rFonts w:ascii="Poppins" w:hAnsi="Poppins" w:cs="Poppins"/>
          <w:color w:val="5B9BD5" w:themeColor="accent5"/>
          <w:sz w:val="18"/>
          <w:szCs w:val="18"/>
        </w:rPr>
      </w:pPr>
      <w:r w:rsidRPr="005A343B">
        <w:rPr>
          <w:rFonts w:ascii="Poppins" w:hAnsi="Poppins" w:cs="Poppins"/>
          <w:sz w:val="18"/>
          <w:szCs w:val="18"/>
        </w:rPr>
        <w:t xml:space="preserve">Pour toute souscription aux Services </w:t>
      </w:r>
      <w:r w:rsidR="00F322E3">
        <w:rPr>
          <w:rFonts w:ascii="Poppins" w:hAnsi="Poppins" w:cs="Poppins"/>
          <w:sz w:val="18"/>
          <w:szCs w:val="18"/>
        </w:rPr>
        <w:t>de l’Application</w:t>
      </w:r>
      <w:r w:rsidRPr="005A343B">
        <w:rPr>
          <w:rFonts w:ascii="Poppins" w:hAnsi="Poppins" w:cs="Poppins"/>
          <w:sz w:val="18"/>
          <w:szCs w:val="18"/>
        </w:rPr>
        <w:t xml:space="preserve">. </w:t>
      </w:r>
    </w:p>
    <w:p w14:paraId="219B84DB" w14:textId="77777777" w:rsidR="0000265F" w:rsidRPr="005A343B" w:rsidRDefault="0000265F" w:rsidP="0000265F">
      <w:pPr>
        <w:pStyle w:val="Sansinterligne"/>
        <w:jc w:val="both"/>
        <w:rPr>
          <w:rFonts w:ascii="Poppins" w:hAnsi="Poppins" w:cs="Poppins"/>
          <w:sz w:val="18"/>
          <w:szCs w:val="18"/>
        </w:rPr>
      </w:pPr>
    </w:p>
    <w:p w14:paraId="4CD4AC8F" w14:textId="059ED6BA" w:rsidR="0000265F" w:rsidRPr="005A343B" w:rsidRDefault="0000265F" w:rsidP="0000265F">
      <w:pPr>
        <w:pStyle w:val="Sansinterligne"/>
        <w:jc w:val="both"/>
        <w:rPr>
          <w:rFonts w:ascii="Poppins" w:hAnsi="Poppins" w:cs="Poppins"/>
          <w:sz w:val="18"/>
          <w:szCs w:val="18"/>
        </w:rPr>
      </w:pPr>
      <w:r w:rsidRPr="005A343B">
        <w:rPr>
          <w:rFonts w:ascii="Poppins" w:hAnsi="Poppins" w:cs="Poppins"/>
          <w:sz w:val="18"/>
          <w:szCs w:val="18"/>
        </w:rPr>
        <w:t xml:space="preserve">Les Conditions prévalent sur tout autre document émanant de </w:t>
      </w:r>
      <w:r w:rsidR="00F322E3">
        <w:rPr>
          <w:rFonts w:ascii="Poppins" w:hAnsi="Poppins" w:cs="Poppins"/>
          <w:b/>
          <w:bCs/>
          <w:sz w:val="18"/>
          <w:szCs w:val="18"/>
        </w:rPr>
        <w:t>WASHZONE</w:t>
      </w:r>
      <w:r w:rsidRPr="005A343B">
        <w:rPr>
          <w:rFonts w:ascii="Poppins" w:hAnsi="Poppins" w:cs="Poppins"/>
          <w:sz w:val="18"/>
          <w:szCs w:val="18"/>
        </w:rPr>
        <w:t xml:space="preserve"> ou de toutes autres Conditions générales d’achat. </w:t>
      </w:r>
      <w:r w:rsidR="00F322E3">
        <w:rPr>
          <w:rFonts w:ascii="Poppins" w:hAnsi="Poppins" w:cs="Poppins"/>
          <w:b/>
          <w:bCs/>
          <w:sz w:val="18"/>
          <w:szCs w:val="18"/>
        </w:rPr>
        <w:t>WASHZONE</w:t>
      </w:r>
      <w:r w:rsidR="00F322E3" w:rsidRPr="005A343B">
        <w:rPr>
          <w:rFonts w:ascii="Poppins" w:hAnsi="Poppins" w:cs="Poppins"/>
          <w:sz w:val="18"/>
          <w:szCs w:val="18"/>
        </w:rPr>
        <w:t xml:space="preserve"> </w:t>
      </w:r>
      <w:r w:rsidRPr="005A343B">
        <w:rPr>
          <w:rFonts w:ascii="Poppins" w:hAnsi="Poppins" w:cs="Poppins"/>
          <w:sz w:val="18"/>
          <w:szCs w:val="18"/>
        </w:rPr>
        <w:t xml:space="preserve">se réserve le droit de déroger à certaines clauses des présentes ou d’établir des Conditions particulières en </w:t>
      </w:r>
      <w:r w:rsidR="00C04C00" w:rsidRPr="00F322E3">
        <w:rPr>
          <w:rFonts w:ascii="Poppins" w:hAnsi="Poppins" w:cs="Poppins"/>
          <w:color w:val="000000" w:themeColor="text1"/>
          <w:sz w:val="18"/>
          <w:szCs w:val="18"/>
        </w:rPr>
        <w:t>fonction des Clients et des</w:t>
      </w:r>
      <w:r w:rsidRPr="00F322E3">
        <w:rPr>
          <w:rFonts w:ascii="Poppins" w:hAnsi="Poppins" w:cs="Poppins"/>
          <w:color w:val="000000" w:themeColor="text1"/>
          <w:sz w:val="18"/>
          <w:szCs w:val="18"/>
        </w:rPr>
        <w:t xml:space="preserve"> </w:t>
      </w:r>
      <w:r w:rsidRPr="005A343B">
        <w:rPr>
          <w:rFonts w:ascii="Poppins" w:hAnsi="Poppins" w:cs="Poppins"/>
          <w:sz w:val="18"/>
          <w:szCs w:val="18"/>
        </w:rPr>
        <w:t xml:space="preserve">Utilisateurs. </w:t>
      </w:r>
    </w:p>
    <w:p w14:paraId="1D26443A" w14:textId="77777777" w:rsidR="00F35FC5" w:rsidRPr="005A343B" w:rsidRDefault="00F35FC5" w:rsidP="0000265F">
      <w:pPr>
        <w:pStyle w:val="Sansinterligne"/>
        <w:jc w:val="both"/>
        <w:rPr>
          <w:rFonts w:ascii="Poppins" w:hAnsi="Poppins" w:cs="Poppins"/>
          <w:sz w:val="18"/>
          <w:szCs w:val="18"/>
        </w:rPr>
      </w:pPr>
    </w:p>
    <w:p w14:paraId="15ECD733" w14:textId="208AAE3E" w:rsidR="0000265F" w:rsidRPr="005A343B" w:rsidRDefault="0000265F" w:rsidP="0000265F">
      <w:pPr>
        <w:pStyle w:val="Sansinterligne"/>
        <w:jc w:val="both"/>
        <w:rPr>
          <w:rFonts w:ascii="Poppins" w:hAnsi="Poppins" w:cs="Poppins"/>
          <w:sz w:val="18"/>
          <w:szCs w:val="18"/>
        </w:rPr>
      </w:pPr>
      <w:r w:rsidRPr="005A343B">
        <w:rPr>
          <w:rFonts w:ascii="Poppins" w:hAnsi="Poppins" w:cs="Poppins"/>
          <w:sz w:val="18"/>
          <w:szCs w:val="18"/>
        </w:rPr>
        <w:t xml:space="preserve">Aux termes des présentes, </w:t>
      </w:r>
      <w:r w:rsidR="00F322E3">
        <w:rPr>
          <w:rFonts w:ascii="Poppins" w:hAnsi="Poppins" w:cs="Poppins"/>
          <w:b/>
          <w:bCs/>
          <w:sz w:val="18"/>
          <w:szCs w:val="18"/>
        </w:rPr>
        <w:t>WASHZONE</w:t>
      </w:r>
      <w:r w:rsidR="00F322E3" w:rsidRPr="005A343B">
        <w:rPr>
          <w:rFonts w:ascii="Poppins" w:hAnsi="Poppins" w:cs="Poppins"/>
          <w:sz w:val="18"/>
          <w:szCs w:val="18"/>
        </w:rPr>
        <w:t xml:space="preserve"> </w:t>
      </w:r>
      <w:r w:rsidR="00F35FC5" w:rsidRPr="005A343B">
        <w:rPr>
          <w:rFonts w:ascii="Poppins" w:hAnsi="Poppins" w:cs="Poppins"/>
          <w:sz w:val="18"/>
          <w:szCs w:val="18"/>
        </w:rPr>
        <w:t>et l’Utilisateur</w:t>
      </w:r>
      <w:r w:rsidRPr="005A343B">
        <w:rPr>
          <w:rFonts w:ascii="Poppins" w:hAnsi="Poppins" w:cs="Poppins"/>
          <w:sz w:val="18"/>
          <w:szCs w:val="18"/>
        </w:rPr>
        <w:t xml:space="preserve"> </w:t>
      </w:r>
      <w:r w:rsidR="00F322E3">
        <w:rPr>
          <w:rFonts w:ascii="Poppins" w:hAnsi="Poppins" w:cs="Poppins"/>
          <w:sz w:val="18"/>
          <w:szCs w:val="18"/>
        </w:rPr>
        <w:t xml:space="preserve">et le Client </w:t>
      </w:r>
      <w:r w:rsidRPr="005A343B">
        <w:rPr>
          <w:rFonts w:ascii="Poppins" w:hAnsi="Poppins" w:cs="Poppins"/>
          <w:sz w:val="18"/>
          <w:szCs w:val="18"/>
        </w:rPr>
        <w:t>pourront être désignés individuellement comme la « </w:t>
      </w:r>
      <w:r w:rsidRPr="005A343B">
        <w:rPr>
          <w:rFonts w:ascii="Poppins" w:hAnsi="Poppins" w:cs="Poppins"/>
          <w:b/>
          <w:bCs/>
          <w:sz w:val="18"/>
          <w:szCs w:val="18"/>
        </w:rPr>
        <w:t>Partie</w:t>
      </w:r>
      <w:r w:rsidRPr="005A343B">
        <w:rPr>
          <w:rFonts w:ascii="Poppins" w:hAnsi="Poppins" w:cs="Poppins"/>
          <w:sz w:val="18"/>
          <w:szCs w:val="18"/>
        </w:rPr>
        <w:t> » et collectivement comme les « </w:t>
      </w:r>
      <w:r w:rsidRPr="005A343B">
        <w:rPr>
          <w:rFonts w:ascii="Poppins" w:hAnsi="Poppins" w:cs="Poppins"/>
          <w:b/>
          <w:bCs/>
          <w:sz w:val="18"/>
          <w:szCs w:val="18"/>
        </w:rPr>
        <w:t>Parties</w:t>
      </w:r>
      <w:r w:rsidRPr="005A343B">
        <w:rPr>
          <w:rFonts w:ascii="Poppins" w:hAnsi="Poppins" w:cs="Poppins"/>
          <w:sz w:val="18"/>
          <w:szCs w:val="18"/>
        </w:rPr>
        <w:t xml:space="preserve"> ». </w:t>
      </w:r>
    </w:p>
    <w:p w14:paraId="3A086C8F" w14:textId="77777777" w:rsidR="0000265F" w:rsidRPr="005A343B" w:rsidRDefault="0000265F" w:rsidP="0000265F">
      <w:pPr>
        <w:pStyle w:val="Sansinterligne"/>
        <w:jc w:val="both"/>
        <w:rPr>
          <w:rFonts w:ascii="Poppins" w:hAnsi="Poppins" w:cs="Poppins"/>
          <w:sz w:val="18"/>
          <w:szCs w:val="18"/>
        </w:rPr>
      </w:pPr>
    </w:p>
    <w:p w14:paraId="70398A28" w14:textId="2AB04382" w:rsidR="0000265F" w:rsidRPr="005A343B" w:rsidRDefault="0000265F" w:rsidP="00F03F5D">
      <w:pPr>
        <w:jc w:val="both"/>
        <w:rPr>
          <w:rFonts w:ascii="Poppins" w:hAnsi="Poppins" w:cs="Poppins"/>
          <w:b/>
          <w:sz w:val="18"/>
          <w:szCs w:val="18"/>
        </w:rPr>
      </w:pPr>
      <w:r w:rsidRPr="005A343B">
        <w:rPr>
          <w:rFonts w:ascii="Poppins" w:hAnsi="Poppins" w:cs="Poppins"/>
          <w:b/>
          <w:sz w:val="18"/>
          <w:szCs w:val="18"/>
        </w:rPr>
        <w:t xml:space="preserve">Article </w:t>
      </w:r>
      <w:r w:rsidR="007E7FA6" w:rsidRPr="005A343B">
        <w:rPr>
          <w:rFonts w:ascii="Poppins" w:hAnsi="Poppins" w:cs="Poppins"/>
          <w:b/>
          <w:sz w:val="18"/>
          <w:szCs w:val="18"/>
        </w:rPr>
        <w:t>1</w:t>
      </w:r>
      <w:r w:rsidRPr="005A343B">
        <w:rPr>
          <w:rFonts w:ascii="Poppins" w:hAnsi="Poppins" w:cs="Poppins"/>
          <w:b/>
          <w:sz w:val="18"/>
          <w:szCs w:val="18"/>
        </w:rPr>
        <w:t xml:space="preserve"> – </w:t>
      </w:r>
      <w:r w:rsidRPr="005A343B">
        <w:rPr>
          <w:rFonts w:ascii="Poppins" w:hAnsi="Poppins" w:cs="Poppins"/>
          <w:b/>
          <w:sz w:val="18"/>
          <w:szCs w:val="18"/>
          <w:u w:val="single"/>
        </w:rPr>
        <w:t>Objet – Documents contractuels</w:t>
      </w:r>
    </w:p>
    <w:p w14:paraId="7B9B24C4" w14:textId="77777777" w:rsidR="00F03F5D" w:rsidRPr="005A343B" w:rsidRDefault="00F03F5D" w:rsidP="00F03F5D">
      <w:pPr>
        <w:jc w:val="both"/>
        <w:rPr>
          <w:rFonts w:ascii="Poppins" w:hAnsi="Poppins" w:cs="Poppins"/>
          <w:sz w:val="18"/>
          <w:szCs w:val="18"/>
        </w:rPr>
      </w:pPr>
    </w:p>
    <w:p w14:paraId="4C605142" w14:textId="39EAB128" w:rsidR="0000265F" w:rsidRPr="005A343B" w:rsidRDefault="007E7FA6" w:rsidP="00F03F5D">
      <w:pPr>
        <w:jc w:val="both"/>
        <w:rPr>
          <w:rFonts w:ascii="Poppins" w:hAnsi="Poppins" w:cs="Poppins"/>
          <w:sz w:val="18"/>
          <w:szCs w:val="18"/>
        </w:rPr>
      </w:pPr>
      <w:r w:rsidRPr="005A343B">
        <w:rPr>
          <w:rFonts w:ascii="Poppins" w:hAnsi="Poppins" w:cs="Poppins"/>
          <w:sz w:val="18"/>
          <w:szCs w:val="18"/>
        </w:rPr>
        <w:t>1</w:t>
      </w:r>
      <w:r w:rsidR="0000265F" w:rsidRPr="005A343B">
        <w:rPr>
          <w:rFonts w:ascii="Poppins" w:hAnsi="Poppins" w:cs="Poppins"/>
          <w:sz w:val="18"/>
          <w:szCs w:val="18"/>
        </w:rPr>
        <w:t xml:space="preserve">.1. </w:t>
      </w:r>
      <w:r w:rsidR="0000265F" w:rsidRPr="005A343B">
        <w:rPr>
          <w:rFonts w:ascii="Poppins" w:hAnsi="Poppins" w:cs="Poppins"/>
          <w:sz w:val="18"/>
          <w:szCs w:val="18"/>
          <w:u w:val="single"/>
        </w:rPr>
        <w:t>Objet</w:t>
      </w:r>
    </w:p>
    <w:p w14:paraId="261A1FA7" w14:textId="77777777" w:rsidR="0000265F" w:rsidRPr="005A343B" w:rsidRDefault="0000265F" w:rsidP="00F03F5D">
      <w:pPr>
        <w:jc w:val="both"/>
        <w:rPr>
          <w:rFonts w:ascii="Poppins" w:hAnsi="Poppins" w:cs="Poppins"/>
          <w:sz w:val="18"/>
          <w:szCs w:val="18"/>
        </w:rPr>
      </w:pPr>
    </w:p>
    <w:p w14:paraId="533D18DE" w14:textId="77777777" w:rsidR="0000265F" w:rsidRPr="005A343B" w:rsidRDefault="0000265F" w:rsidP="00F03F5D">
      <w:pPr>
        <w:jc w:val="both"/>
        <w:rPr>
          <w:rFonts w:ascii="Poppins" w:hAnsi="Poppins" w:cs="Poppins"/>
          <w:sz w:val="18"/>
          <w:szCs w:val="18"/>
        </w:rPr>
      </w:pPr>
      <w:r w:rsidRPr="005A343B">
        <w:rPr>
          <w:rFonts w:ascii="Poppins" w:hAnsi="Poppins" w:cs="Poppins"/>
          <w:sz w:val="18"/>
          <w:szCs w:val="18"/>
        </w:rPr>
        <w:t xml:space="preserve">Les présentes conditions ont pour objet de définir les conditions dans lesquelles : </w:t>
      </w:r>
    </w:p>
    <w:p w14:paraId="69EFD643" w14:textId="77777777" w:rsidR="0000265F" w:rsidRPr="005A343B" w:rsidRDefault="0000265F" w:rsidP="00F03F5D">
      <w:pPr>
        <w:jc w:val="both"/>
        <w:rPr>
          <w:rFonts w:ascii="Poppins" w:hAnsi="Poppins" w:cs="Poppins"/>
          <w:sz w:val="18"/>
          <w:szCs w:val="18"/>
        </w:rPr>
      </w:pPr>
    </w:p>
    <w:p w14:paraId="30FBAB79" w14:textId="483C922D" w:rsidR="0000265F" w:rsidRPr="005A343B" w:rsidRDefault="00F322E3" w:rsidP="00F03F5D">
      <w:pPr>
        <w:numPr>
          <w:ilvl w:val="0"/>
          <w:numId w:val="24"/>
        </w:numPr>
        <w:pBdr>
          <w:top w:val="nil"/>
          <w:left w:val="nil"/>
          <w:bottom w:val="nil"/>
          <w:right w:val="nil"/>
          <w:between w:val="nil"/>
        </w:pBdr>
        <w:jc w:val="both"/>
        <w:rPr>
          <w:rFonts w:ascii="Poppins" w:hAnsi="Poppins" w:cs="Poppins"/>
          <w:sz w:val="18"/>
          <w:szCs w:val="18"/>
        </w:rPr>
      </w:pPr>
      <w:r>
        <w:rPr>
          <w:rFonts w:ascii="Poppins" w:hAnsi="Poppins" w:cs="Poppins"/>
          <w:b/>
          <w:bCs/>
          <w:sz w:val="18"/>
          <w:szCs w:val="18"/>
        </w:rPr>
        <w:t>WASHZONE</w:t>
      </w:r>
      <w:r w:rsidRPr="005A343B">
        <w:rPr>
          <w:rFonts w:ascii="Poppins" w:hAnsi="Poppins" w:cs="Poppins"/>
          <w:sz w:val="18"/>
          <w:szCs w:val="18"/>
        </w:rPr>
        <w:t xml:space="preserve"> </w:t>
      </w:r>
      <w:r w:rsidR="0000265F" w:rsidRPr="005A343B">
        <w:rPr>
          <w:rFonts w:ascii="Poppins" w:hAnsi="Poppins" w:cs="Poppins"/>
          <w:sz w:val="18"/>
          <w:szCs w:val="18"/>
        </w:rPr>
        <w:t xml:space="preserve">fournit aux </w:t>
      </w:r>
      <w:r>
        <w:rPr>
          <w:rFonts w:ascii="Poppins" w:hAnsi="Poppins" w:cs="Poppins"/>
          <w:sz w:val="18"/>
          <w:szCs w:val="18"/>
        </w:rPr>
        <w:t>Clients l</w:t>
      </w:r>
      <w:r w:rsidR="0000265F" w:rsidRPr="005A343B">
        <w:rPr>
          <w:rFonts w:ascii="Poppins" w:hAnsi="Poppins" w:cs="Poppins"/>
          <w:sz w:val="18"/>
          <w:szCs w:val="18"/>
        </w:rPr>
        <w:t>es Services via l</w:t>
      </w:r>
      <w:r w:rsidR="00494451">
        <w:rPr>
          <w:rFonts w:ascii="Poppins" w:hAnsi="Poppins" w:cs="Poppins"/>
          <w:sz w:val="18"/>
          <w:szCs w:val="18"/>
        </w:rPr>
        <w:t xml:space="preserve">’Application </w:t>
      </w:r>
      <w:r w:rsidR="0000265F" w:rsidRPr="005A343B">
        <w:rPr>
          <w:rFonts w:ascii="Poppins" w:hAnsi="Poppins" w:cs="Poppins"/>
          <w:sz w:val="18"/>
          <w:szCs w:val="18"/>
        </w:rPr>
        <w:t xml:space="preserve">; </w:t>
      </w:r>
    </w:p>
    <w:p w14:paraId="41EE0059" w14:textId="6F98BE10" w:rsidR="0000265F" w:rsidRPr="005A343B" w:rsidRDefault="00F322E3" w:rsidP="00F03F5D">
      <w:pPr>
        <w:numPr>
          <w:ilvl w:val="0"/>
          <w:numId w:val="24"/>
        </w:numPr>
        <w:pBdr>
          <w:top w:val="nil"/>
          <w:left w:val="nil"/>
          <w:bottom w:val="nil"/>
          <w:right w:val="nil"/>
          <w:between w:val="nil"/>
        </w:pBdr>
        <w:jc w:val="both"/>
        <w:rPr>
          <w:rFonts w:ascii="Poppins" w:hAnsi="Poppins" w:cs="Poppins"/>
          <w:sz w:val="18"/>
          <w:szCs w:val="18"/>
        </w:rPr>
      </w:pPr>
      <w:r>
        <w:rPr>
          <w:rFonts w:ascii="Poppins" w:hAnsi="Poppins" w:cs="Poppins"/>
          <w:sz w:val="18"/>
          <w:szCs w:val="18"/>
        </w:rPr>
        <w:t>Le Client</w:t>
      </w:r>
      <w:r w:rsidR="0000265F" w:rsidRPr="005A343B">
        <w:rPr>
          <w:rFonts w:ascii="Poppins" w:hAnsi="Poppins" w:cs="Poppins"/>
          <w:sz w:val="18"/>
          <w:szCs w:val="18"/>
        </w:rPr>
        <w:t xml:space="preserve"> s’engage à régler la redevance contractuelle ;</w:t>
      </w:r>
    </w:p>
    <w:p w14:paraId="6290236E" w14:textId="77777777" w:rsidR="0000265F" w:rsidRPr="005A343B" w:rsidRDefault="0000265F" w:rsidP="00F03F5D">
      <w:pPr>
        <w:numPr>
          <w:ilvl w:val="0"/>
          <w:numId w:val="24"/>
        </w:numPr>
        <w:pBdr>
          <w:top w:val="nil"/>
          <w:left w:val="nil"/>
          <w:bottom w:val="nil"/>
          <w:right w:val="nil"/>
          <w:between w:val="nil"/>
        </w:pBdr>
        <w:jc w:val="both"/>
        <w:rPr>
          <w:rFonts w:ascii="Poppins" w:hAnsi="Poppins" w:cs="Poppins"/>
          <w:sz w:val="18"/>
          <w:szCs w:val="18"/>
        </w:rPr>
      </w:pPr>
      <w:r w:rsidRPr="005A343B">
        <w:rPr>
          <w:rFonts w:ascii="Poppins" w:hAnsi="Poppins" w:cs="Poppins"/>
          <w:sz w:val="18"/>
          <w:szCs w:val="18"/>
        </w:rPr>
        <w:t xml:space="preserve">Les obligations et responsabilités à charge des Parties. </w:t>
      </w:r>
    </w:p>
    <w:p w14:paraId="4EAC2FA4" w14:textId="77777777" w:rsidR="0000265F" w:rsidRPr="005A343B" w:rsidRDefault="0000265F" w:rsidP="00F03F5D">
      <w:pPr>
        <w:jc w:val="both"/>
        <w:rPr>
          <w:rFonts w:ascii="Poppins" w:hAnsi="Poppins" w:cs="Poppins"/>
          <w:sz w:val="18"/>
          <w:szCs w:val="18"/>
        </w:rPr>
      </w:pPr>
    </w:p>
    <w:p w14:paraId="3EAC8A02" w14:textId="2A90AC29" w:rsidR="0000265F" w:rsidRPr="005A343B" w:rsidRDefault="00721EDF" w:rsidP="00F03F5D">
      <w:pPr>
        <w:jc w:val="both"/>
        <w:rPr>
          <w:rFonts w:ascii="Poppins" w:hAnsi="Poppins" w:cs="Poppins"/>
          <w:sz w:val="18"/>
          <w:szCs w:val="18"/>
        </w:rPr>
      </w:pPr>
      <w:r w:rsidRPr="005A343B">
        <w:rPr>
          <w:rFonts w:ascii="Poppins" w:hAnsi="Poppins" w:cs="Poppins"/>
          <w:sz w:val="18"/>
          <w:szCs w:val="18"/>
        </w:rPr>
        <w:t>1</w:t>
      </w:r>
      <w:r w:rsidR="0000265F" w:rsidRPr="005A343B">
        <w:rPr>
          <w:rFonts w:ascii="Poppins" w:hAnsi="Poppins" w:cs="Poppins"/>
          <w:sz w:val="18"/>
          <w:szCs w:val="18"/>
        </w:rPr>
        <w:t xml:space="preserve">.2. </w:t>
      </w:r>
      <w:r w:rsidR="0000265F" w:rsidRPr="005A343B">
        <w:rPr>
          <w:rFonts w:ascii="Poppins" w:hAnsi="Poppins" w:cs="Poppins"/>
          <w:sz w:val="18"/>
          <w:szCs w:val="18"/>
          <w:u w:val="single"/>
        </w:rPr>
        <w:t>Documents contractuels</w:t>
      </w:r>
      <w:r w:rsidR="0000265F" w:rsidRPr="005A343B">
        <w:rPr>
          <w:rFonts w:ascii="Poppins" w:hAnsi="Poppins" w:cs="Poppins"/>
          <w:sz w:val="18"/>
          <w:szCs w:val="18"/>
        </w:rPr>
        <w:t xml:space="preserve"> </w:t>
      </w:r>
    </w:p>
    <w:p w14:paraId="7C3749FC" w14:textId="77777777" w:rsidR="0000265F" w:rsidRPr="005A343B" w:rsidRDefault="0000265F" w:rsidP="00F03F5D">
      <w:pPr>
        <w:jc w:val="both"/>
        <w:rPr>
          <w:rFonts w:ascii="Poppins" w:hAnsi="Poppins" w:cs="Poppins"/>
          <w:sz w:val="18"/>
          <w:szCs w:val="18"/>
        </w:rPr>
      </w:pPr>
    </w:p>
    <w:p w14:paraId="701E51E3" w14:textId="77777777" w:rsidR="0000265F" w:rsidRPr="005A343B" w:rsidRDefault="0000265F" w:rsidP="00F03F5D">
      <w:pPr>
        <w:jc w:val="both"/>
        <w:rPr>
          <w:rFonts w:ascii="Poppins" w:hAnsi="Poppins" w:cs="Poppins"/>
          <w:sz w:val="18"/>
          <w:szCs w:val="18"/>
        </w:rPr>
      </w:pPr>
      <w:r w:rsidRPr="005A343B">
        <w:rPr>
          <w:rFonts w:ascii="Poppins" w:hAnsi="Poppins" w:cs="Poppins"/>
          <w:sz w:val="18"/>
          <w:szCs w:val="18"/>
        </w:rPr>
        <w:t xml:space="preserve">Le Contrat est formé entre les Parties par les documents contractuels suivants, présentés par ordre hiérarchique de valeur juridique décroissante : </w:t>
      </w:r>
    </w:p>
    <w:p w14:paraId="56386FB8" w14:textId="77777777" w:rsidR="0000265F" w:rsidRPr="005A343B" w:rsidRDefault="0000265F" w:rsidP="00F03F5D">
      <w:pPr>
        <w:jc w:val="both"/>
        <w:rPr>
          <w:rFonts w:ascii="Poppins" w:hAnsi="Poppins" w:cs="Poppins"/>
          <w:sz w:val="18"/>
          <w:szCs w:val="18"/>
        </w:rPr>
      </w:pPr>
    </w:p>
    <w:p w14:paraId="4E22C23B" w14:textId="0B9687CB" w:rsidR="0000265F" w:rsidRPr="005A343B" w:rsidRDefault="0000265F" w:rsidP="00F03F5D">
      <w:pPr>
        <w:pStyle w:val="Paragraphedeliste"/>
        <w:numPr>
          <w:ilvl w:val="0"/>
          <w:numId w:val="24"/>
        </w:numPr>
        <w:jc w:val="both"/>
        <w:rPr>
          <w:rFonts w:ascii="Poppins" w:eastAsia="Times New Roman" w:hAnsi="Poppins" w:cs="Poppins"/>
          <w:sz w:val="18"/>
          <w:szCs w:val="18"/>
        </w:rPr>
      </w:pPr>
      <w:r w:rsidRPr="005A343B">
        <w:rPr>
          <w:rFonts w:ascii="Poppins" w:eastAsia="Times New Roman" w:hAnsi="Poppins" w:cs="Poppins"/>
          <w:sz w:val="18"/>
          <w:szCs w:val="18"/>
        </w:rPr>
        <w:t xml:space="preserve">La facture émise au nom </w:t>
      </w:r>
      <w:r w:rsidR="00721EDF" w:rsidRPr="005A343B">
        <w:rPr>
          <w:rFonts w:ascii="Poppins" w:eastAsia="Times New Roman" w:hAnsi="Poppins" w:cs="Poppins"/>
          <w:sz w:val="18"/>
          <w:szCs w:val="18"/>
        </w:rPr>
        <w:t xml:space="preserve">d’un </w:t>
      </w:r>
      <w:r w:rsidR="00F322E3">
        <w:rPr>
          <w:rFonts w:ascii="Poppins" w:eastAsia="Times New Roman" w:hAnsi="Poppins" w:cs="Poppins"/>
          <w:sz w:val="18"/>
          <w:szCs w:val="18"/>
        </w:rPr>
        <w:t>Client</w:t>
      </w:r>
      <w:r w:rsidRPr="005A343B">
        <w:rPr>
          <w:rFonts w:ascii="Poppins" w:eastAsia="Times New Roman" w:hAnsi="Poppins" w:cs="Poppins"/>
          <w:sz w:val="18"/>
          <w:szCs w:val="18"/>
        </w:rPr>
        <w:t xml:space="preserve"> ; </w:t>
      </w:r>
    </w:p>
    <w:p w14:paraId="23FB58EA" w14:textId="3303C59F" w:rsidR="0000265F" w:rsidRPr="005A343B" w:rsidRDefault="0000265F" w:rsidP="00F03F5D">
      <w:pPr>
        <w:pStyle w:val="Paragraphedeliste"/>
        <w:numPr>
          <w:ilvl w:val="0"/>
          <w:numId w:val="24"/>
        </w:numPr>
        <w:jc w:val="both"/>
        <w:rPr>
          <w:rFonts w:ascii="Poppins" w:eastAsia="Times New Roman" w:hAnsi="Poppins" w:cs="Poppins"/>
          <w:sz w:val="18"/>
          <w:szCs w:val="18"/>
        </w:rPr>
      </w:pPr>
      <w:r w:rsidRPr="005A343B">
        <w:rPr>
          <w:rFonts w:ascii="Poppins" w:eastAsia="Times New Roman" w:hAnsi="Poppins" w:cs="Poppins"/>
          <w:sz w:val="18"/>
          <w:szCs w:val="18"/>
        </w:rPr>
        <w:t>Les présentes Conditions Générales</w:t>
      </w:r>
      <w:r w:rsidR="00721EDF" w:rsidRPr="005A343B">
        <w:rPr>
          <w:rFonts w:ascii="Poppins" w:eastAsia="Times New Roman" w:hAnsi="Poppins" w:cs="Poppins"/>
          <w:sz w:val="18"/>
          <w:szCs w:val="18"/>
        </w:rPr>
        <w:t xml:space="preserve">. </w:t>
      </w:r>
    </w:p>
    <w:p w14:paraId="3801C8D8" w14:textId="77777777" w:rsidR="00721EDF" w:rsidRPr="005A343B" w:rsidRDefault="00721EDF" w:rsidP="00F03F5D">
      <w:pPr>
        <w:pStyle w:val="Paragraphedeliste"/>
        <w:jc w:val="both"/>
        <w:rPr>
          <w:rFonts w:ascii="Poppins" w:eastAsia="Times New Roman" w:hAnsi="Poppins" w:cs="Poppins"/>
          <w:sz w:val="18"/>
          <w:szCs w:val="18"/>
        </w:rPr>
      </w:pPr>
    </w:p>
    <w:p w14:paraId="7C8ED01D" w14:textId="77777777" w:rsidR="0000265F" w:rsidRPr="005A343B" w:rsidRDefault="0000265F" w:rsidP="00F03F5D">
      <w:pPr>
        <w:jc w:val="both"/>
        <w:rPr>
          <w:rFonts w:ascii="Poppins" w:hAnsi="Poppins" w:cs="Poppins"/>
          <w:sz w:val="18"/>
          <w:szCs w:val="18"/>
        </w:rPr>
      </w:pPr>
      <w:r w:rsidRPr="005A343B">
        <w:rPr>
          <w:rFonts w:ascii="Poppins" w:hAnsi="Poppins" w:cs="Poppins"/>
          <w:sz w:val="18"/>
          <w:szCs w:val="18"/>
        </w:rPr>
        <w:t xml:space="preserve">En cas de contradiction entre une ou plusieurs dispositions figurant dans les documents mentionnés ci-dessus, le document de rang supérieur prévaut. </w:t>
      </w:r>
    </w:p>
    <w:p w14:paraId="0DD2D0D7" w14:textId="77777777" w:rsidR="0000265F" w:rsidRPr="005A343B" w:rsidRDefault="0000265F" w:rsidP="00F03F5D">
      <w:pPr>
        <w:pBdr>
          <w:top w:val="nil"/>
          <w:left w:val="nil"/>
          <w:bottom w:val="nil"/>
          <w:right w:val="nil"/>
          <w:between w:val="nil"/>
        </w:pBdr>
        <w:jc w:val="both"/>
        <w:rPr>
          <w:rFonts w:ascii="Poppins" w:hAnsi="Poppins" w:cs="Poppins"/>
          <w:sz w:val="18"/>
          <w:szCs w:val="18"/>
        </w:rPr>
      </w:pPr>
    </w:p>
    <w:p w14:paraId="6BA27596" w14:textId="37E9B87D" w:rsidR="0000265F" w:rsidRDefault="0000265F" w:rsidP="0000265F">
      <w:pPr>
        <w:pBdr>
          <w:top w:val="nil"/>
          <w:left w:val="nil"/>
          <w:bottom w:val="nil"/>
          <w:right w:val="nil"/>
          <w:between w:val="nil"/>
        </w:pBdr>
        <w:jc w:val="both"/>
        <w:rPr>
          <w:rFonts w:ascii="Poppins" w:hAnsi="Poppins" w:cs="Poppins"/>
          <w:b/>
          <w:bCs/>
          <w:sz w:val="18"/>
          <w:szCs w:val="18"/>
          <w:u w:val="single"/>
        </w:rPr>
      </w:pPr>
      <w:r w:rsidRPr="005A343B">
        <w:rPr>
          <w:rFonts w:ascii="Poppins" w:hAnsi="Poppins" w:cs="Poppins"/>
          <w:b/>
          <w:bCs/>
          <w:sz w:val="18"/>
          <w:szCs w:val="18"/>
        </w:rPr>
        <w:t xml:space="preserve">Article </w:t>
      </w:r>
      <w:r w:rsidR="00F03F5D" w:rsidRPr="005A343B">
        <w:rPr>
          <w:rFonts w:ascii="Poppins" w:hAnsi="Poppins" w:cs="Poppins"/>
          <w:b/>
          <w:bCs/>
          <w:sz w:val="18"/>
          <w:szCs w:val="18"/>
        </w:rPr>
        <w:t>2</w:t>
      </w:r>
      <w:r w:rsidRPr="005A343B">
        <w:rPr>
          <w:rFonts w:ascii="Poppins" w:hAnsi="Poppins" w:cs="Poppins"/>
          <w:b/>
          <w:bCs/>
          <w:sz w:val="18"/>
          <w:szCs w:val="18"/>
        </w:rPr>
        <w:t xml:space="preserve"> – </w:t>
      </w:r>
      <w:r w:rsidRPr="005A343B">
        <w:rPr>
          <w:rFonts w:ascii="Poppins" w:hAnsi="Poppins" w:cs="Poppins"/>
          <w:b/>
          <w:bCs/>
          <w:sz w:val="18"/>
          <w:szCs w:val="18"/>
          <w:u w:val="single"/>
        </w:rPr>
        <w:t>Accès aux Services</w:t>
      </w:r>
    </w:p>
    <w:p w14:paraId="18F21568" w14:textId="77777777" w:rsidR="005A343B" w:rsidRPr="005A343B" w:rsidRDefault="005A343B" w:rsidP="0000265F">
      <w:pPr>
        <w:pBdr>
          <w:top w:val="nil"/>
          <w:left w:val="nil"/>
          <w:bottom w:val="nil"/>
          <w:right w:val="nil"/>
          <w:between w:val="nil"/>
        </w:pBdr>
        <w:jc w:val="both"/>
        <w:rPr>
          <w:rFonts w:ascii="Poppins" w:hAnsi="Poppins" w:cs="Poppins"/>
          <w:b/>
          <w:bCs/>
          <w:sz w:val="18"/>
          <w:szCs w:val="18"/>
        </w:rPr>
      </w:pPr>
    </w:p>
    <w:p w14:paraId="30E1BD08" w14:textId="35D42AFB" w:rsidR="0000265F" w:rsidRDefault="00D22E60" w:rsidP="0000265F">
      <w:pPr>
        <w:jc w:val="both"/>
        <w:rPr>
          <w:rFonts w:ascii="Poppins" w:hAnsi="Poppins" w:cs="Poppins"/>
          <w:sz w:val="18"/>
          <w:szCs w:val="18"/>
          <w:u w:val="single"/>
        </w:rPr>
      </w:pPr>
      <w:r w:rsidRPr="005A343B">
        <w:rPr>
          <w:rFonts w:ascii="Poppins" w:hAnsi="Poppins" w:cs="Poppins"/>
          <w:sz w:val="18"/>
          <w:szCs w:val="18"/>
        </w:rPr>
        <w:t xml:space="preserve">2.1 </w:t>
      </w:r>
      <w:r w:rsidRPr="005A343B">
        <w:rPr>
          <w:rFonts w:ascii="Poppins" w:hAnsi="Poppins" w:cs="Poppins"/>
          <w:sz w:val="18"/>
          <w:szCs w:val="18"/>
          <w:u w:val="single"/>
        </w:rPr>
        <w:t>Dispositions générales</w:t>
      </w:r>
    </w:p>
    <w:p w14:paraId="137B19B1" w14:textId="77777777" w:rsidR="005A343B" w:rsidRPr="005A343B" w:rsidRDefault="005A343B" w:rsidP="0000265F">
      <w:pPr>
        <w:jc w:val="both"/>
        <w:rPr>
          <w:rFonts w:ascii="Poppins" w:hAnsi="Poppins" w:cs="Poppins"/>
          <w:sz w:val="18"/>
          <w:szCs w:val="18"/>
        </w:rPr>
      </w:pPr>
    </w:p>
    <w:p w14:paraId="10794195" w14:textId="518D7470" w:rsidR="0000265F" w:rsidRPr="005A343B" w:rsidRDefault="00F322E3" w:rsidP="0000265F">
      <w:pPr>
        <w:jc w:val="both"/>
        <w:rPr>
          <w:rFonts w:ascii="Poppins" w:hAnsi="Poppins" w:cs="Poppins"/>
          <w:sz w:val="18"/>
          <w:szCs w:val="18"/>
        </w:rPr>
      </w:pPr>
      <w:r>
        <w:rPr>
          <w:rFonts w:ascii="Poppins" w:hAnsi="Poppins" w:cs="Poppins"/>
          <w:sz w:val="18"/>
          <w:szCs w:val="18"/>
        </w:rPr>
        <w:t>L’Application</w:t>
      </w:r>
      <w:r w:rsidR="0000265F" w:rsidRPr="005A343B">
        <w:rPr>
          <w:rFonts w:ascii="Poppins" w:hAnsi="Poppins" w:cs="Poppins"/>
          <w:sz w:val="18"/>
          <w:szCs w:val="18"/>
        </w:rPr>
        <w:t xml:space="preserve"> </w:t>
      </w:r>
      <w:r w:rsidR="00F03F5D" w:rsidRPr="005A343B">
        <w:rPr>
          <w:rFonts w:ascii="Poppins" w:hAnsi="Poppins" w:cs="Poppins"/>
          <w:sz w:val="18"/>
          <w:szCs w:val="18"/>
        </w:rPr>
        <w:t>est</w:t>
      </w:r>
      <w:r w:rsidR="0000265F" w:rsidRPr="005A343B">
        <w:rPr>
          <w:rFonts w:ascii="Poppins" w:hAnsi="Poppins" w:cs="Poppins"/>
          <w:sz w:val="18"/>
          <w:szCs w:val="18"/>
        </w:rPr>
        <w:t xml:space="preserve"> </w:t>
      </w:r>
      <w:r w:rsidR="00C04C00" w:rsidRPr="00F322E3">
        <w:rPr>
          <w:rFonts w:ascii="Poppins" w:hAnsi="Poppins" w:cs="Poppins"/>
          <w:color w:val="000000" w:themeColor="text1"/>
          <w:sz w:val="18"/>
          <w:szCs w:val="18"/>
        </w:rPr>
        <w:t xml:space="preserve">accessible </w:t>
      </w:r>
      <w:r w:rsidR="0000265F" w:rsidRPr="005A343B">
        <w:rPr>
          <w:rFonts w:ascii="Poppins" w:hAnsi="Poppins" w:cs="Poppins"/>
          <w:sz w:val="18"/>
          <w:szCs w:val="18"/>
        </w:rPr>
        <w:t xml:space="preserve">gratuitement en tout lieu à tout Utilisateur ayant un accès à Internet, à l’exclusion des Services qui sont facturés via le biais de la conclusion d’une </w:t>
      </w:r>
      <w:r>
        <w:rPr>
          <w:rFonts w:ascii="Poppins" w:hAnsi="Poppins" w:cs="Poppins"/>
          <w:sz w:val="18"/>
          <w:szCs w:val="18"/>
        </w:rPr>
        <w:t xml:space="preserve">réservation par le Client. </w:t>
      </w:r>
    </w:p>
    <w:p w14:paraId="16D59FF6" w14:textId="20DC1E27" w:rsidR="0000265F" w:rsidRDefault="0000265F" w:rsidP="0000265F">
      <w:pPr>
        <w:jc w:val="both"/>
        <w:rPr>
          <w:rFonts w:ascii="Poppins" w:hAnsi="Poppins" w:cs="Poppins"/>
          <w:sz w:val="18"/>
          <w:szCs w:val="18"/>
        </w:rPr>
      </w:pPr>
      <w:r w:rsidRPr="005A343B">
        <w:rPr>
          <w:rFonts w:ascii="Poppins" w:hAnsi="Poppins" w:cs="Poppins"/>
          <w:sz w:val="18"/>
          <w:szCs w:val="18"/>
        </w:rPr>
        <w:t xml:space="preserve">Tous les frais supportés par l'Utilisateur pour accéder </w:t>
      </w:r>
      <w:r w:rsidR="00F322E3">
        <w:rPr>
          <w:rFonts w:ascii="Poppins" w:hAnsi="Poppins" w:cs="Poppins"/>
          <w:sz w:val="18"/>
          <w:szCs w:val="18"/>
        </w:rPr>
        <w:t xml:space="preserve">à l’Application </w:t>
      </w:r>
      <w:r w:rsidRPr="005A343B">
        <w:rPr>
          <w:rFonts w:ascii="Poppins" w:hAnsi="Poppins" w:cs="Poppins"/>
          <w:sz w:val="18"/>
          <w:szCs w:val="18"/>
        </w:rPr>
        <w:t>(matériel informatique, logiciels, connexion Internet, etc.) sont à sa charge.</w:t>
      </w:r>
    </w:p>
    <w:p w14:paraId="20212CC7" w14:textId="77777777" w:rsidR="005A343B" w:rsidRPr="005A343B" w:rsidRDefault="005A343B" w:rsidP="0000265F">
      <w:pPr>
        <w:jc w:val="both"/>
        <w:rPr>
          <w:rFonts w:ascii="Poppins" w:hAnsi="Poppins" w:cs="Poppins"/>
          <w:sz w:val="18"/>
          <w:szCs w:val="18"/>
        </w:rPr>
      </w:pPr>
    </w:p>
    <w:p w14:paraId="20134B14" w14:textId="7C77F950" w:rsidR="00DC6DAB" w:rsidRDefault="00DC6DAB" w:rsidP="0000265F">
      <w:pPr>
        <w:jc w:val="both"/>
        <w:rPr>
          <w:rFonts w:ascii="Poppins" w:hAnsi="Poppins" w:cs="Poppins"/>
          <w:sz w:val="18"/>
          <w:szCs w:val="18"/>
        </w:rPr>
      </w:pPr>
      <w:r w:rsidRPr="005A343B">
        <w:rPr>
          <w:rFonts w:ascii="Poppins" w:hAnsi="Poppins" w:cs="Poppins"/>
          <w:sz w:val="18"/>
          <w:szCs w:val="18"/>
        </w:rPr>
        <w:t xml:space="preserve">2.2 </w:t>
      </w:r>
      <w:r w:rsidRPr="005A343B">
        <w:rPr>
          <w:rFonts w:ascii="Poppins" w:hAnsi="Poppins" w:cs="Poppins"/>
          <w:sz w:val="18"/>
          <w:szCs w:val="18"/>
          <w:u w:val="single"/>
        </w:rPr>
        <w:t xml:space="preserve">Inscription </w:t>
      </w:r>
    </w:p>
    <w:p w14:paraId="5510322B" w14:textId="77777777" w:rsidR="005A343B" w:rsidRPr="005A343B" w:rsidRDefault="005A343B" w:rsidP="0000265F">
      <w:pPr>
        <w:jc w:val="both"/>
        <w:rPr>
          <w:rFonts w:ascii="Poppins" w:hAnsi="Poppins" w:cs="Poppins"/>
          <w:sz w:val="18"/>
          <w:szCs w:val="18"/>
        </w:rPr>
      </w:pPr>
    </w:p>
    <w:p w14:paraId="197E1C77" w14:textId="148738DA" w:rsidR="00A23A73" w:rsidRPr="005A343B" w:rsidRDefault="00A23A73" w:rsidP="00A23A73">
      <w:pPr>
        <w:pStyle w:val="Sansinterligne"/>
        <w:jc w:val="both"/>
        <w:rPr>
          <w:rFonts w:ascii="Poppins" w:hAnsi="Poppins" w:cs="Poppins"/>
          <w:sz w:val="18"/>
          <w:szCs w:val="18"/>
        </w:rPr>
      </w:pPr>
      <w:r w:rsidRPr="005A343B">
        <w:rPr>
          <w:rFonts w:ascii="Poppins" w:hAnsi="Poppins" w:cs="Poppins"/>
          <w:sz w:val="18"/>
          <w:szCs w:val="18"/>
        </w:rPr>
        <w:t xml:space="preserve">Pour pouvoir souscrire aux Services </w:t>
      </w:r>
      <w:r w:rsidR="00F322E3">
        <w:rPr>
          <w:rFonts w:ascii="Poppins" w:hAnsi="Poppins" w:cs="Poppins"/>
          <w:sz w:val="18"/>
          <w:szCs w:val="18"/>
        </w:rPr>
        <w:t>de l’Application</w:t>
      </w:r>
      <w:r w:rsidRPr="005A343B">
        <w:rPr>
          <w:rFonts w:ascii="Poppins" w:hAnsi="Poppins" w:cs="Poppins"/>
          <w:sz w:val="18"/>
          <w:szCs w:val="18"/>
        </w:rPr>
        <w:t xml:space="preserve">, chaque </w:t>
      </w:r>
      <w:r w:rsidR="00882144">
        <w:rPr>
          <w:rFonts w:ascii="Poppins" w:hAnsi="Poppins" w:cs="Poppins"/>
          <w:sz w:val="18"/>
          <w:szCs w:val="18"/>
        </w:rPr>
        <w:t>Client</w:t>
      </w:r>
      <w:r w:rsidRPr="005A343B">
        <w:rPr>
          <w:rFonts w:ascii="Poppins" w:hAnsi="Poppins" w:cs="Poppins"/>
          <w:sz w:val="18"/>
          <w:szCs w:val="18"/>
        </w:rPr>
        <w:t xml:space="preserve"> doit être une personne physique majeure. Le compte doit être créé par un Utilisateur âgé d’au moins 18 ans. </w:t>
      </w:r>
    </w:p>
    <w:p w14:paraId="1616BF59" w14:textId="77777777" w:rsidR="00A23A73" w:rsidRPr="005A343B" w:rsidRDefault="00A23A73" w:rsidP="00A23A73">
      <w:pPr>
        <w:pStyle w:val="Sansinterligne"/>
        <w:jc w:val="both"/>
        <w:rPr>
          <w:rFonts w:ascii="Poppins" w:hAnsi="Poppins" w:cs="Poppins"/>
          <w:sz w:val="18"/>
          <w:szCs w:val="18"/>
        </w:rPr>
      </w:pPr>
    </w:p>
    <w:p w14:paraId="01B78311" w14:textId="28FD9DED" w:rsidR="00A23A73" w:rsidRPr="005A343B" w:rsidRDefault="00A23A73" w:rsidP="00A23A73">
      <w:pPr>
        <w:pStyle w:val="Sansinterligne"/>
        <w:jc w:val="both"/>
        <w:rPr>
          <w:rFonts w:ascii="Poppins" w:hAnsi="Poppins" w:cs="Poppins"/>
          <w:sz w:val="18"/>
          <w:szCs w:val="18"/>
        </w:rPr>
      </w:pPr>
      <w:r w:rsidRPr="005A343B">
        <w:rPr>
          <w:rFonts w:ascii="Poppins" w:hAnsi="Poppins" w:cs="Poppins"/>
          <w:sz w:val="18"/>
          <w:szCs w:val="18"/>
        </w:rPr>
        <w:t xml:space="preserve">La responsabilité </w:t>
      </w:r>
      <w:r w:rsidR="00F322E3">
        <w:rPr>
          <w:rFonts w:ascii="Poppins" w:hAnsi="Poppins" w:cs="Poppins"/>
          <w:sz w:val="18"/>
          <w:szCs w:val="18"/>
        </w:rPr>
        <w:t xml:space="preserve">de </w:t>
      </w:r>
      <w:r w:rsidR="00F322E3">
        <w:rPr>
          <w:rFonts w:ascii="Poppins" w:hAnsi="Poppins" w:cs="Poppins"/>
          <w:b/>
          <w:bCs/>
          <w:sz w:val="18"/>
          <w:szCs w:val="18"/>
        </w:rPr>
        <w:t>WASHZONE</w:t>
      </w:r>
      <w:r w:rsidR="00F322E3" w:rsidRPr="005A343B">
        <w:rPr>
          <w:rFonts w:ascii="Poppins" w:hAnsi="Poppins" w:cs="Poppins"/>
          <w:sz w:val="18"/>
          <w:szCs w:val="18"/>
        </w:rPr>
        <w:t xml:space="preserve"> </w:t>
      </w:r>
      <w:r w:rsidRPr="005A343B">
        <w:rPr>
          <w:rFonts w:ascii="Poppins" w:hAnsi="Poppins" w:cs="Poppins"/>
          <w:sz w:val="18"/>
          <w:szCs w:val="18"/>
        </w:rPr>
        <w:t>ne saurait être recherchée en cas de violation par un Utilisateur</w:t>
      </w:r>
      <w:r w:rsidR="00F322E3">
        <w:rPr>
          <w:rFonts w:ascii="Poppins" w:hAnsi="Poppins" w:cs="Poppins"/>
          <w:sz w:val="18"/>
          <w:szCs w:val="18"/>
        </w:rPr>
        <w:t xml:space="preserve"> ou un Client</w:t>
      </w:r>
      <w:r w:rsidRPr="005A343B">
        <w:rPr>
          <w:rFonts w:ascii="Poppins" w:hAnsi="Poppins" w:cs="Poppins"/>
          <w:sz w:val="18"/>
          <w:szCs w:val="18"/>
        </w:rPr>
        <w:t xml:space="preserve"> de cette disposition ou si ce dernier a renseigné des informations personnelles mensongères </w:t>
      </w:r>
      <w:r w:rsidR="00DA7153" w:rsidRPr="005A343B">
        <w:rPr>
          <w:rFonts w:ascii="Poppins" w:hAnsi="Poppins" w:cs="Poppins"/>
          <w:sz w:val="18"/>
          <w:szCs w:val="18"/>
        </w:rPr>
        <w:t xml:space="preserve">lors de la création de son compte. </w:t>
      </w:r>
      <w:r w:rsidRPr="005A343B">
        <w:rPr>
          <w:rFonts w:ascii="Poppins" w:hAnsi="Poppins" w:cs="Poppins"/>
          <w:sz w:val="18"/>
          <w:szCs w:val="18"/>
        </w:rPr>
        <w:t xml:space="preserve"> </w:t>
      </w:r>
    </w:p>
    <w:p w14:paraId="787A0EC4" w14:textId="77777777" w:rsidR="00882144" w:rsidRDefault="00882144" w:rsidP="00A23A73">
      <w:pPr>
        <w:pStyle w:val="Sansinterligne"/>
        <w:jc w:val="both"/>
        <w:rPr>
          <w:rFonts w:ascii="Poppins" w:hAnsi="Poppins" w:cs="Poppins"/>
          <w:sz w:val="18"/>
          <w:szCs w:val="18"/>
        </w:rPr>
      </w:pPr>
    </w:p>
    <w:p w14:paraId="0C27C9E9" w14:textId="3665C8DE" w:rsidR="00882144" w:rsidRDefault="00882144" w:rsidP="00882144">
      <w:pPr>
        <w:pStyle w:val="Sansinterligne"/>
        <w:jc w:val="both"/>
        <w:rPr>
          <w:rFonts w:ascii="Poppins" w:hAnsi="Poppins" w:cs="Poppins"/>
          <w:sz w:val="18"/>
          <w:szCs w:val="18"/>
        </w:rPr>
      </w:pPr>
      <w:r w:rsidRPr="00883285">
        <w:rPr>
          <w:rFonts w:ascii="Poppins" w:hAnsi="Poppins" w:cs="Poppins"/>
          <w:sz w:val="18"/>
          <w:szCs w:val="18"/>
        </w:rPr>
        <w:t xml:space="preserve">L’accès à l’Application se fait via la création d’un </w:t>
      </w:r>
      <w:r>
        <w:rPr>
          <w:rFonts w:ascii="Poppins" w:hAnsi="Poppins" w:cs="Poppins"/>
          <w:sz w:val="18"/>
          <w:szCs w:val="18"/>
        </w:rPr>
        <w:t>Compte personnel (le « </w:t>
      </w:r>
      <w:r w:rsidRPr="00882144">
        <w:rPr>
          <w:rFonts w:ascii="Poppins" w:hAnsi="Poppins" w:cs="Poppins"/>
          <w:b/>
          <w:bCs/>
          <w:sz w:val="18"/>
          <w:szCs w:val="18"/>
        </w:rPr>
        <w:t>Compte</w:t>
      </w:r>
      <w:r>
        <w:rPr>
          <w:rFonts w:ascii="Poppins" w:hAnsi="Poppins" w:cs="Poppins"/>
          <w:sz w:val="18"/>
          <w:szCs w:val="18"/>
        </w:rPr>
        <w:t xml:space="preserve"> ») : </w:t>
      </w:r>
    </w:p>
    <w:p w14:paraId="6D79B5A0" w14:textId="77777777" w:rsidR="00882144" w:rsidRDefault="00882144" w:rsidP="00882144">
      <w:pPr>
        <w:pStyle w:val="Sansinterligne"/>
        <w:jc w:val="both"/>
        <w:rPr>
          <w:rFonts w:ascii="Poppins" w:hAnsi="Poppins" w:cs="Poppins"/>
          <w:sz w:val="18"/>
          <w:szCs w:val="18"/>
        </w:rPr>
      </w:pPr>
    </w:p>
    <w:p w14:paraId="7139ADFD" w14:textId="77777777" w:rsidR="00882144" w:rsidRDefault="00882144" w:rsidP="00882144">
      <w:pPr>
        <w:pStyle w:val="Sansinterligne"/>
        <w:numPr>
          <w:ilvl w:val="0"/>
          <w:numId w:val="34"/>
        </w:numPr>
        <w:jc w:val="both"/>
        <w:rPr>
          <w:rFonts w:ascii="Poppins" w:hAnsi="Poppins" w:cs="Poppins"/>
          <w:sz w:val="18"/>
          <w:szCs w:val="18"/>
        </w:rPr>
      </w:pPr>
      <w:r>
        <w:rPr>
          <w:rFonts w:ascii="Poppins" w:hAnsi="Poppins" w:cs="Poppins"/>
          <w:sz w:val="18"/>
          <w:szCs w:val="18"/>
        </w:rPr>
        <w:t>En se connectant via son compte Facebook, Google ou Apple ;</w:t>
      </w:r>
    </w:p>
    <w:p w14:paraId="4CD4AE48" w14:textId="77777777" w:rsidR="00882144" w:rsidRDefault="00882144" w:rsidP="00882144">
      <w:pPr>
        <w:pStyle w:val="Sansinterligne"/>
        <w:numPr>
          <w:ilvl w:val="0"/>
          <w:numId w:val="34"/>
        </w:numPr>
        <w:jc w:val="both"/>
        <w:rPr>
          <w:rFonts w:ascii="Poppins" w:hAnsi="Poppins" w:cs="Poppins"/>
          <w:sz w:val="18"/>
          <w:szCs w:val="18"/>
        </w:rPr>
      </w:pPr>
      <w:r>
        <w:rPr>
          <w:rFonts w:ascii="Poppins" w:hAnsi="Poppins" w:cs="Poppins"/>
          <w:sz w:val="18"/>
          <w:szCs w:val="18"/>
        </w:rPr>
        <w:t xml:space="preserve">Ou se créant un compte en renseignant son courriel, prénom, nom et en définissant un mot de passe. L’Utilisateur doit accepter les présentes CGU ainsi que la </w:t>
      </w:r>
      <w:r w:rsidRPr="005924CC">
        <w:rPr>
          <w:rFonts w:ascii="Poppins" w:hAnsi="Poppins" w:cs="Poppins"/>
          <w:sz w:val="18"/>
          <w:szCs w:val="18"/>
          <w:u w:val="single"/>
        </w:rPr>
        <w:t>Politique de Traitement des Données</w:t>
      </w:r>
      <w:r>
        <w:rPr>
          <w:rFonts w:ascii="Poppins" w:hAnsi="Poppins" w:cs="Poppins"/>
          <w:sz w:val="18"/>
          <w:szCs w:val="18"/>
        </w:rPr>
        <w:t xml:space="preserve"> lors de son inscription. </w:t>
      </w:r>
    </w:p>
    <w:p w14:paraId="162EE53D" w14:textId="77777777" w:rsidR="00882144" w:rsidRDefault="00882144" w:rsidP="00882144">
      <w:pPr>
        <w:pStyle w:val="Sansinterligne"/>
        <w:jc w:val="both"/>
        <w:rPr>
          <w:rFonts w:ascii="Poppins" w:hAnsi="Poppins" w:cs="Poppins"/>
          <w:sz w:val="18"/>
          <w:szCs w:val="18"/>
        </w:rPr>
      </w:pPr>
    </w:p>
    <w:p w14:paraId="201D09E9" w14:textId="77777777" w:rsidR="00882144" w:rsidRDefault="00882144" w:rsidP="00882144">
      <w:pPr>
        <w:pStyle w:val="Sansinterligne"/>
        <w:jc w:val="both"/>
        <w:rPr>
          <w:rFonts w:ascii="Poppins" w:hAnsi="Poppins" w:cs="Poppins"/>
          <w:sz w:val="18"/>
          <w:szCs w:val="18"/>
        </w:rPr>
      </w:pPr>
      <w:r>
        <w:rPr>
          <w:rFonts w:ascii="Poppins" w:hAnsi="Poppins" w:cs="Poppins"/>
          <w:sz w:val="18"/>
          <w:szCs w:val="18"/>
        </w:rPr>
        <w:t xml:space="preserve">L’Utilisateur recevra un lien de confirmation par courriel afin de valider son compte. </w:t>
      </w:r>
    </w:p>
    <w:p w14:paraId="7EB216B8" w14:textId="77777777" w:rsidR="00A23A73" w:rsidRPr="005A343B" w:rsidRDefault="00A23A73" w:rsidP="00A23A73">
      <w:pPr>
        <w:pStyle w:val="Sansinterligne"/>
        <w:jc w:val="both"/>
        <w:rPr>
          <w:rFonts w:ascii="Poppins" w:hAnsi="Poppins" w:cs="Poppins"/>
          <w:sz w:val="18"/>
          <w:szCs w:val="18"/>
        </w:rPr>
      </w:pPr>
    </w:p>
    <w:p w14:paraId="111E8F40" w14:textId="56479676" w:rsidR="00A23A73" w:rsidRPr="005A343B" w:rsidRDefault="00DA7153" w:rsidP="00A23A73">
      <w:pPr>
        <w:pStyle w:val="Sansinterligne"/>
        <w:jc w:val="both"/>
        <w:rPr>
          <w:rFonts w:ascii="Poppins" w:hAnsi="Poppins" w:cs="Poppins"/>
          <w:sz w:val="18"/>
          <w:szCs w:val="18"/>
        </w:rPr>
      </w:pPr>
      <w:r w:rsidRPr="005A343B">
        <w:rPr>
          <w:rFonts w:ascii="Poppins" w:hAnsi="Poppins" w:cs="Poppins"/>
          <w:sz w:val="18"/>
          <w:szCs w:val="18"/>
        </w:rPr>
        <w:t xml:space="preserve">Chaque </w:t>
      </w:r>
      <w:r w:rsidR="00882144">
        <w:rPr>
          <w:rFonts w:ascii="Poppins" w:hAnsi="Poppins" w:cs="Poppins"/>
          <w:sz w:val="18"/>
          <w:szCs w:val="18"/>
        </w:rPr>
        <w:t xml:space="preserve">Client et Utilisateur </w:t>
      </w:r>
      <w:r w:rsidR="00A23A73" w:rsidRPr="005A343B">
        <w:rPr>
          <w:rFonts w:ascii="Poppins" w:hAnsi="Poppins" w:cs="Poppins"/>
          <w:sz w:val="18"/>
          <w:szCs w:val="18"/>
        </w:rPr>
        <w:t xml:space="preserve">est seul responsable de la sécurité et de la confidentialité de ses identifiants de connexion et devra avertir sans délai </w:t>
      </w:r>
      <w:r w:rsidR="00882144">
        <w:rPr>
          <w:rFonts w:ascii="Poppins" w:hAnsi="Poppins" w:cs="Poppins"/>
          <w:b/>
          <w:bCs/>
          <w:sz w:val="18"/>
          <w:szCs w:val="18"/>
        </w:rPr>
        <w:t>WASHZONE</w:t>
      </w:r>
      <w:r w:rsidR="00882144" w:rsidRPr="005A343B">
        <w:rPr>
          <w:rFonts w:ascii="Poppins" w:hAnsi="Poppins" w:cs="Poppins"/>
          <w:sz w:val="18"/>
          <w:szCs w:val="18"/>
        </w:rPr>
        <w:t xml:space="preserve"> </w:t>
      </w:r>
      <w:r w:rsidR="00A23A73" w:rsidRPr="005A343B">
        <w:rPr>
          <w:rFonts w:ascii="Poppins" w:hAnsi="Poppins" w:cs="Poppins"/>
          <w:sz w:val="18"/>
          <w:szCs w:val="18"/>
        </w:rPr>
        <w:t xml:space="preserve">en cas de perte ou de vol de ses identifiants. La responsabilité </w:t>
      </w:r>
      <w:r w:rsidR="00882144">
        <w:rPr>
          <w:rFonts w:ascii="Poppins" w:hAnsi="Poppins" w:cs="Poppins"/>
          <w:sz w:val="18"/>
          <w:szCs w:val="18"/>
        </w:rPr>
        <w:t xml:space="preserve">de </w:t>
      </w:r>
      <w:r w:rsidR="00882144">
        <w:rPr>
          <w:rFonts w:ascii="Poppins" w:hAnsi="Poppins" w:cs="Poppins"/>
          <w:b/>
          <w:bCs/>
          <w:sz w:val="18"/>
          <w:szCs w:val="18"/>
        </w:rPr>
        <w:t>WASHZONE</w:t>
      </w:r>
      <w:r w:rsidR="00882144" w:rsidRPr="005A343B">
        <w:rPr>
          <w:rFonts w:ascii="Poppins" w:hAnsi="Poppins" w:cs="Poppins"/>
          <w:sz w:val="18"/>
          <w:szCs w:val="18"/>
        </w:rPr>
        <w:t xml:space="preserve"> </w:t>
      </w:r>
      <w:r w:rsidR="00A23A73" w:rsidRPr="005A343B">
        <w:rPr>
          <w:rFonts w:ascii="Poppins" w:hAnsi="Poppins" w:cs="Poppins"/>
          <w:sz w:val="18"/>
          <w:szCs w:val="18"/>
        </w:rPr>
        <w:t xml:space="preserve">ne pourrait être recherchée en cas de perte ou de vol des identifiants </w:t>
      </w:r>
      <w:r w:rsidR="008F44D2" w:rsidRPr="005A343B">
        <w:rPr>
          <w:rFonts w:ascii="Poppins" w:hAnsi="Poppins" w:cs="Poppins"/>
          <w:sz w:val="18"/>
          <w:szCs w:val="18"/>
        </w:rPr>
        <w:t>d’un Utilisateur</w:t>
      </w:r>
      <w:r w:rsidR="00A23A73" w:rsidRPr="005A343B">
        <w:rPr>
          <w:rFonts w:ascii="Poppins" w:hAnsi="Poppins" w:cs="Poppins"/>
          <w:sz w:val="18"/>
          <w:szCs w:val="18"/>
        </w:rPr>
        <w:t xml:space="preserve"> ayant entraîné une utilisation frauduleuse de son Compte. </w:t>
      </w:r>
    </w:p>
    <w:p w14:paraId="5C6A4E35" w14:textId="77777777" w:rsidR="00A23A73" w:rsidRPr="005A343B" w:rsidRDefault="00A23A73" w:rsidP="00A23A73">
      <w:pPr>
        <w:pStyle w:val="Sansinterligne"/>
        <w:jc w:val="both"/>
        <w:rPr>
          <w:rFonts w:ascii="Poppins" w:hAnsi="Poppins" w:cs="Poppins"/>
          <w:sz w:val="18"/>
          <w:szCs w:val="18"/>
        </w:rPr>
      </w:pPr>
    </w:p>
    <w:p w14:paraId="75473DCA" w14:textId="28E6B65A" w:rsidR="00A23A73" w:rsidRPr="005A343B" w:rsidRDefault="00A23A73" w:rsidP="00A23A73">
      <w:pPr>
        <w:pStyle w:val="Sansinterligne"/>
        <w:jc w:val="both"/>
        <w:rPr>
          <w:rFonts w:ascii="Poppins" w:hAnsi="Poppins" w:cs="Poppins"/>
          <w:sz w:val="18"/>
          <w:szCs w:val="18"/>
        </w:rPr>
      </w:pPr>
      <w:r w:rsidRPr="005A343B">
        <w:rPr>
          <w:rFonts w:ascii="Poppins" w:hAnsi="Poppins" w:cs="Poppins"/>
          <w:sz w:val="18"/>
          <w:szCs w:val="18"/>
        </w:rPr>
        <w:t xml:space="preserve">Un seul Compte doit être créé par </w:t>
      </w:r>
      <w:r w:rsidR="00882144">
        <w:rPr>
          <w:rFonts w:ascii="Poppins" w:hAnsi="Poppins" w:cs="Poppins"/>
          <w:sz w:val="18"/>
          <w:szCs w:val="18"/>
        </w:rPr>
        <w:t>Client</w:t>
      </w:r>
      <w:r w:rsidRPr="005A343B">
        <w:rPr>
          <w:rFonts w:ascii="Poppins" w:hAnsi="Poppins" w:cs="Poppins"/>
          <w:sz w:val="18"/>
          <w:szCs w:val="18"/>
        </w:rPr>
        <w:t xml:space="preserve">. En cas d’utilisation d’un Compte par plusieurs </w:t>
      </w:r>
      <w:r w:rsidR="00882144">
        <w:rPr>
          <w:rFonts w:ascii="Poppins" w:hAnsi="Poppins" w:cs="Poppins"/>
          <w:sz w:val="18"/>
          <w:szCs w:val="18"/>
        </w:rPr>
        <w:t>Clients ou Utilisateurs</w:t>
      </w:r>
      <w:r w:rsidR="008F44D2" w:rsidRPr="005A343B">
        <w:rPr>
          <w:rFonts w:ascii="Poppins" w:hAnsi="Poppins" w:cs="Poppins"/>
          <w:sz w:val="18"/>
          <w:szCs w:val="18"/>
        </w:rPr>
        <w:t xml:space="preserve">, </w:t>
      </w:r>
      <w:r w:rsidR="00882144">
        <w:rPr>
          <w:rFonts w:ascii="Poppins" w:hAnsi="Poppins" w:cs="Poppins"/>
          <w:b/>
          <w:bCs/>
          <w:sz w:val="18"/>
          <w:szCs w:val="18"/>
        </w:rPr>
        <w:t>WASHZONE</w:t>
      </w:r>
      <w:r w:rsidR="00882144" w:rsidRPr="005A343B">
        <w:rPr>
          <w:rFonts w:ascii="Poppins" w:hAnsi="Poppins" w:cs="Poppins"/>
          <w:sz w:val="18"/>
          <w:szCs w:val="18"/>
        </w:rPr>
        <w:t xml:space="preserve"> </w:t>
      </w:r>
      <w:r w:rsidRPr="005A343B">
        <w:rPr>
          <w:rFonts w:ascii="Poppins" w:hAnsi="Poppins" w:cs="Poppins"/>
          <w:sz w:val="18"/>
          <w:szCs w:val="18"/>
        </w:rPr>
        <w:t xml:space="preserve">se réserve le droit de suspendre l’exécution des Services et de procéder à la fermeture du Compte. </w:t>
      </w:r>
    </w:p>
    <w:p w14:paraId="07A8B4D6" w14:textId="77777777" w:rsidR="00A23A73" w:rsidRPr="005A343B" w:rsidRDefault="00A23A73" w:rsidP="00A23A73">
      <w:pPr>
        <w:pStyle w:val="Sansinterligne"/>
        <w:jc w:val="both"/>
        <w:rPr>
          <w:rFonts w:ascii="Poppins" w:hAnsi="Poppins" w:cs="Poppins"/>
          <w:sz w:val="18"/>
          <w:szCs w:val="18"/>
        </w:rPr>
      </w:pPr>
    </w:p>
    <w:p w14:paraId="6E2E18CE" w14:textId="46DDC469" w:rsidR="00A23A73" w:rsidRPr="005A343B" w:rsidRDefault="00882144" w:rsidP="00A23A73">
      <w:pPr>
        <w:pStyle w:val="Sansinterligne"/>
        <w:jc w:val="both"/>
        <w:rPr>
          <w:rFonts w:ascii="Poppins" w:hAnsi="Poppins" w:cs="Poppins"/>
          <w:sz w:val="18"/>
          <w:szCs w:val="18"/>
        </w:rPr>
      </w:pPr>
      <w:r>
        <w:rPr>
          <w:rFonts w:ascii="Poppins" w:hAnsi="Poppins" w:cs="Poppins"/>
          <w:sz w:val="18"/>
          <w:szCs w:val="18"/>
        </w:rPr>
        <w:t>Le Client</w:t>
      </w:r>
      <w:r w:rsidR="00A23A73" w:rsidRPr="005A343B">
        <w:rPr>
          <w:rFonts w:ascii="Poppins" w:hAnsi="Poppins" w:cs="Poppins"/>
          <w:sz w:val="18"/>
          <w:szCs w:val="18"/>
        </w:rPr>
        <w:t xml:space="preserve"> est invité à se référer à la Politique de Confidentialité d</w:t>
      </w:r>
      <w:r>
        <w:rPr>
          <w:rFonts w:ascii="Poppins" w:hAnsi="Poppins" w:cs="Poppins"/>
          <w:sz w:val="18"/>
          <w:szCs w:val="18"/>
        </w:rPr>
        <w:t xml:space="preserve">e l’Application </w:t>
      </w:r>
      <w:r w:rsidR="00A23A73" w:rsidRPr="005A343B">
        <w:rPr>
          <w:rFonts w:ascii="Poppins" w:hAnsi="Poppins" w:cs="Poppins"/>
          <w:sz w:val="18"/>
          <w:szCs w:val="18"/>
        </w:rPr>
        <w:t xml:space="preserve">pour connaître les modalités de traitement de ses données personnelles. </w:t>
      </w:r>
      <w:r>
        <w:rPr>
          <w:rFonts w:ascii="Poppins" w:hAnsi="Poppins" w:cs="Poppins"/>
          <w:sz w:val="18"/>
          <w:szCs w:val="18"/>
        </w:rPr>
        <w:t>Le Client</w:t>
      </w:r>
      <w:r w:rsidR="00A23A73" w:rsidRPr="005A343B">
        <w:rPr>
          <w:rFonts w:ascii="Poppins" w:hAnsi="Poppins" w:cs="Poppins"/>
          <w:sz w:val="18"/>
          <w:szCs w:val="18"/>
        </w:rPr>
        <w:t xml:space="preserve"> garantit que toutes les informations renseignées sur son </w:t>
      </w:r>
      <w:r>
        <w:rPr>
          <w:rFonts w:ascii="Poppins" w:hAnsi="Poppins" w:cs="Poppins"/>
          <w:sz w:val="18"/>
          <w:szCs w:val="18"/>
        </w:rPr>
        <w:t>Compte</w:t>
      </w:r>
      <w:r w:rsidR="00A23A73" w:rsidRPr="005A343B">
        <w:rPr>
          <w:rFonts w:ascii="Poppins" w:hAnsi="Poppins" w:cs="Poppins"/>
          <w:sz w:val="18"/>
          <w:szCs w:val="18"/>
        </w:rPr>
        <w:t xml:space="preserve"> sont exactes, mises à jour et sincères. </w:t>
      </w:r>
    </w:p>
    <w:p w14:paraId="797A9756" w14:textId="77777777" w:rsidR="00A23A73" w:rsidRPr="005A343B" w:rsidRDefault="00A23A73" w:rsidP="00A23A73">
      <w:pPr>
        <w:pStyle w:val="Sansinterligne"/>
        <w:jc w:val="both"/>
        <w:rPr>
          <w:rFonts w:ascii="Poppins" w:hAnsi="Poppins" w:cs="Poppins"/>
          <w:sz w:val="18"/>
          <w:szCs w:val="18"/>
        </w:rPr>
      </w:pPr>
    </w:p>
    <w:p w14:paraId="6F0CABDC" w14:textId="744B381C" w:rsidR="00A23A73" w:rsidRPr="005A343B" w:rsidRDefault="00882144" w:rsidP="00A23A73">
      <w:pPr>
        <w:pStyle w:val="Sansinterligne"/>
        <w:jc w:val="both"/>
        <w:rPr>
          <w:rFonts w:ascii="Poppins" w:hAnsi="Poppins" w:cs="Poppins"/>
          <w:sz w:val="18"/>
          <w:szCs w:val="18"/>
        </w:rPr>
      </w:pPr>
      <w:r>
        <w:rPr>
          <w:rFonts w:ascii="Poppins" w:hAnsi="Poppins" w:cs="Poppins"/>
          <w:sz w:val="18"/>
          <w:szCs w:val="18"/>
        </w:rPr>
        <w:lastRenderedPageBreak/>
        <w:t>Le Client</w:t>
      </w:r>
      <w:r w:rsidR="00A23A73" w:rsidRPr="005A343B">
        <w:rPr>
          <w:rFonts w:ascii="Poppins" w:hAnsi="Poppins" w:cs="Poppins"/>
          <w:sz w:val="18"/>
          <w:szCs w:val="18"/>
        </w:rPr>
        <w:t xml:space="preserve"> est seul responsable de l’exactitude des informations renseignées sur son </w:t>
      </w:r>
      <w:r>
        <w:rPr>
          <w:rFonts w:ascii="Poppins" w:hAnsi="Poppins" w:cs="Poppins"/>
          <w:sz w:val="18"/>
          <w:szCs w:val="18"/>
        </w:rPr>
        <w:t>Compte</w:t>
      </w:r>
      <w:r w:rsidR="00A23A73" w:rsidRPr="005A343B">
        <w:rPr>
          <w:rFonts w:ascii="Poppins" w:hAnsi="Poppins" w:cs="Poppins"/>
          <w:sz w:val="18"/>
          <w:szCs w:val="18"/>
        </w:rPr>
        <w:t xml:space="preserve">. Il s’engage à ce titre à mettre les informations à jour si nécessaire. La responsabilité </w:t>
      </w:r>
      <w:r>
        <w:rPr>
          <w:rFonts w:ascii="Poppins" w:hAnsi="Poppins" w:cs="Poppins"/>
          <w:sz w:val="18"/>
          <w:szCs w:val="18"/>
        </w:rPr>
        <w:t xml:space="preserve">de </w:t>
      </w:r>
      <w:r>
        <w:rPr>
          <w:rFonts w:ascii="Poppins" w:hAnsi="Poppins" w:cs="Poppins"/>
          <w:b/>
          <w:bCs/>
          <w:sz w:val="18"/>
          <w:szCs w:val="18"/>
        </w:rPr>
        <w:t>WASHZONE</w:t>
      </w:r>
      <w:r w:rsidRPr="005A343B">
        <w:rPr>
          <w:rFonts w:ascii="Poppins" w:hAnsi="Poppins" w:cs="Poppins"/>
          <w:sz w:val="18"/>
          <w:szCs w:val="18"/>
        </w:rPr>
        <w:t xml:space="preserve"> </w:t>
      </w:r>
      <w:r w:rsidR="00A23A73" w:rsidRPr="005A343B">
        <w:rPr>
          <w:rFonts w:ascii="Poppins" w:hAnsi="Poppins" w:cs="Poppins"/>
          <w:sz w:val="18"/>
          <w:szCs w:val="18"/>
        </w:rPr>
        <w:t xml:space="preserve">ne pourra être recherchée en cas de données tronquées, inexactes ou manquantes ayant entraîné un impact direct ou indirect sur l’exécution des Services </w:t>
      </w:r>
      <w:r w:rsidR="009940AC" w:rsidRPr="005A343B">
        <w:rPr>
          <w:rFonts w:ascii="Poppins" w:hAnsi="Poppins" w:cs="Poppins"/>
          <w:sz w:val="18"/>
          <w:szCs w:val="18"/>
        </w:rPr>
        <w:t xml:space="preserve">ou l’organisation </w:t>
      </w:r>
      <w:r>
        <w:rPr>
          <w:rFonts w:ascii="Poppins" w:hAnsi="Poppins" w:cs="Poppins"/>
          <w:sz w:val="18"/>
          <w:szCs w:val="18"/>
        </w:rPr>
        <w:t xml:space="preserve">d’une Réservation. </w:t>
      </w:r>
    </w:p>
    <w:p w14:paraId="2B4BA3F7" w14:textId="77777777" w:rsidR="00DC6DAB" w:rsidRPr="005A343B" w:rsidRDefault="00DC6DAB" w:rsidP="0000265F">
      <w:pPr>
        <w:jc w:val="both"/>
        <w:rPr>
          <w:rFonts w:ascii="Poppins" w:hAnsi="Poppins" w:cs="Poppins"/>
          <w:sz w:val="18"/>
          <w:szCs w:val="18"/>
        </w:rPr>
      </w:pPr>
    </w:p>
    <w:p w14:paraId="35EE81CF" w14:textId="29042B64" w:rsidR="0000265F" w:rsidRPr="005A343B" w:rsidRDefault="0000265F" w:rsidP="0000265F">
      <w:pPr>
        <w:jc w:val="both"/>
        <w:rPr>
          <w:rFonts w:ascii="Poppins" w:hAnsi="Poppins" w:cs="Poppins"/>
          <w:sz w:val="18"/>
          <w:szCs w:val="18"/>
        </w:rPr>
      </w:pPr>
      <w:r w:rsidRPr="005A343B">
        <w:rPr>
          <w:rFonts w:ascii="Poppins" w:hAnsi="Poppins" w:cs="Poppins"/>
          <w:sz w:val="18"/>
          <w:szCs w:val="18"/>
        </w:rPr>
        <w:t xml:space="preserve">Tout </w:t>
      </w:r>
      <w:r w:rsidR="00882144">
        <w:rPr>
          <w:rFonts w:ascii="Poppins" w:hAnsi="Poppins" w:cs="Poppins"/>
          <w:sz w:val="18"/>
          <w:szCs w:val="18"/>
        </w:rPr>
        <w:t>Client</w:t>
      </w:r>
      <w:r w:rsidRPr="005A343B">
        <w:rPr>
          <w:rFonts w:ascii="Poppins" w:hAnsi="Poppins" w:cs="Poppins"/>
          <w:sz w:val="18"/>
          <w:szCs w:val="18"/>
        </w:rPr>
        <w:t xml:space="preserve"> régulièrement inscrit pourra également solliciter sa désinscription en se rendant à la page dédiée sur son </w:t>
      </w:r>
      <w:r w:rsidR="00882144">
        <w:rPr>
          <w:rFonts w:ascii="Poppins" w:hAnsi="Poppins" w:cs="Poppins"/>
          <w:sz w:val="18"/>
          <w:szCs w:val="18"/>
        </w:rPr>
        <w:t>Compte</w:t>
      </w:r>
      <w:r w:rsidRPr="005A343B">
        <w:rPr>
          <w:rFonts w:ascii="Poppins" w:hAnsi="Poppins" w:cs="Poppins"/>
          <w:sz w:val="18"/>
          <w:szCs w:val="18"/>
        </w:rPr>
        <w:t xml:space="preserve">. Celle-ci sera effective dans un délai raisonnable et dans un délai maximal d’un (1) mois. </w:t>
      </w:r>
    </w:p>
    <w:p w14:paraId="08D936E3" w14:textId="2E98E0A4" w:rsidR="0000265F" w:rsidRPr="005A343B" w:rsidRDefault="0000265F" w:rsidP="0000265F">
      <w:pPr>
        <w:jc w:val="both"/>
        <w:rPr>
          <w:rFonts w:ascii="Poppins" w:hAnsi="Poppins" w:cs="Poppins"/>
          <w:sz w:val="18"/>
          <w:szCs w:val="18"/>
        </w:rPr>
      </w:pPr>
    </w:p>
    <w:p w14:paraId="155FBB65" w14:textId="3E53420B" w:rsidR="00D22E60" w:rsidRPr="005A343B" w:rsidRDefault="00D22E60" w:rsidP="0000265F">
      <w:pPr>
        <w:jc w:val="both"/>
        <w:rPr>
          <w:rFonts w:ascii="Poppins" w:hAnsi="Poppins" w:cs="Poppins"/>
          <w:b/>
          <w:bCs/>
          <w:sz w:val="18"/>
          <w:szCs w:val="18"/>
        </w:rPr>
      </w:pPr>
      <w:r w:rsidRPr="005A343B">
        <w:rPr>
          <w:rFonts w:ascii="Poppins" w:hAnsi="Poppins" w:cs="Poppins"/>
          <w:b/>
          <w:bCs/>
          <w:sz w:val="18"/>
          <w:szCs w:val="18"/>
        </w:rPr>
        <w:t xml:space="preserve">Article 3 – </w:t>
      </w:r>
      <w:r w:rsidR="009736C6" w:rsidRPr="005A343B">
        <w:rPr>
          <w:rFonts w:ascii="Poppins" w:hAnsi="Poppins" w:cs="Poppins"/>
          <w:b/>
          <w:bCs/>
          <w:sz w:val="18"/>
          <w:szCs w:val="18"/>
          <w:u w:val="single"/>
        </w:rPr>
        <w:t>Description des Services</w:t>
      </w:r>
    </w:p>
    <w:p w14:paraId="1E6D8531" w14:textId="77777777" w:rsidR="005A343B" w:rsidRPr="005A343B" w:rsidRDefault="005A343B" w:rsidP="0000265F">
      <w:pPr>
        <w:jc w:val="both"/>
        <w:rPr>
          <w:rFonts w:ascii="Poppins" w:hAnsi="Poppins" w:cs="Poppins"/>
          <w:sz w:val="18"/>
          <w:szCs w:val="18"/>
        </w:rPr>
      </w:pPr>
    </w:p>
    <w:p w14:paraId="3A8C421D" w14:textId="40371B03" w:rsidR="009736C6" w:rsidRPr="005A343B" w:rsidRDefault="009736C6" w:rsidP="0000265F">
      <w:pPr>
        <w:jc w:val="both"/>
        <w:rPr>
          <w:rFonts w:ascii="Poppins" w:hAnsi="Poppins" w:cs="Poppins"/>
          <w:sz w:val="18"/>
          <w:szCs w:val="18"/>
        </w:rPr>
      </w:pPr>
      <w:r w:rsidRPr="005A343B">
        <w:rPr>
          <w:rFonts w:ascii="Poppins" w:hAnsi="Poppins" w:cs="Poppins"/>
          <w:sz w:val="18"/>
          <w:szCs w:val="18"/>
        </w:rPr>
        <w:t xml:space="preserve">3.1 </w:t>
      </w:r>
      <w:r w:rsidRPr="005A343B">
        <w:rPr>
          <w:rFonts w:ascii="Poppins" w:hAnsi="Poppins" w:cs="Poppins"/>
          <w:sz w:val="18"/>
          <w:szCs w:val="18"/>
          <w:u w:val="single"/>
        </w:rPr>
        <w:t xml:space="preserve">Rôle </w:t>
      </w:r>
      <w:r w:rsidR="00882144">
        <w:rPr>
          <w:rFonts w:ascii="Poppins" w:hAnsi="Poppins" w:cs="Poppins"/>
          <w:sz w:val="18"/>
          <w:szCs w:val="18"/>
          <w:u w:val="single"/>
        </w:rPr>
        <w:t>de WASHZONE</w:t>
      </w:r>
    </w:p>
    <w:p w14:paraId="3E18F6A2" w14:textId="77777777" w:rsidR="00D22E60" w:rsidRPr="005A343B" w:rsidRDefault="00D22E60" w:rsidP="0000265F">
      <w:pPr>
        <w:jc w:val="both"/>
        <w:rPr>
          <w:rFonts w:ascii="Poppins" w:hAnsi="Poppins" w:cs="Poppins"/>
          <w:sz w:val="18"/>
          <w:szCs w:val="18"/>
        </w:rPr>
      </w:pPr>
    </w:p>
    <w:p w14:paraId="1D6CF7B0" w14:textId="225656D7" w:rsidR="009736C6" w:rsidRPr="005A343B" w:rsidRDefault="002A4AC1" w:rsidP="00D22E60">
      <w:pPr>
        <w:pStyle w:val="Sansinterligne"/>
        <w:jc w:val="both"/>
        <w:rPr>
          <w:rFonts w:ascii="Poppins" w:hAnsi="Poppins" w:cs="Poppins"/>
          <w:sz w:val="18"/>
          <w:szCs w:val="18"/>
        </w:rPr>
      </w:pPr>
      <w:r>
        <w:rPr>
          <w:rFonts w:ascii="Poppins" w:hAnsi="Poppins" w:cs="Poppins"/>
          <w:b/>
          <w:bCs/>
          <w:sz w:val="18"/>
          <w:szCs w:val="18"/>
        </w:rPr>
        <w:t>WASHZONE</w:t>
      </w:r>
      <w:r w:rsidR="00D22E60" w:rsidRPr="005A343B">
        <w:rPr>
          <w:rFonts w:ascii="Poppins" w:hAnsi="Poppins" w:cs="Poppins"/>
          <w:sz w:val="18"/>
          <w:szCs w:val="18"/>
        </w:rPr>
        <w:t xml:space="preserve"> agit comme un intermédiaire entre les Utilisateurs </w:t>
      </w:r>
      <w:r>
        <w:rPr>
          <w:rFonts w:ascii="Poppins" w:hAnsi="Poppins" w:cs="Poppins"/>
          <w:sz w:val="18"/>
          <w:szCs w:val="18"/>
        </w:rPr>
        <w:t>et Clients et les Partenaires spécialistes en prestations de lavage automobile (le(s) « </w:t>
      </w:r>
      <w:r w:rsidRPr="002A4AC1">
        <w:rPr>
          <w:rFonts w:ascii="Poppins" w:hAnsi="Poppins" w:cs="Poppins"/>
          <w:b/>
          <w:bCs/>
          <w:sz w:val="18"/>
          <w:szCs w:val="18"/>
        </w:rPr>
        <w:t>Partenaire(s)</w:t>
      </w:r>
      <w:r>
        <w:rPr>
          <w:rFonts w:ascii="Poppins" w:hAnsi="Poppins" w:cs="Poppins"/>
          <w:sz w:val="18"/>
          <w:szCs w:val="18"/>
        </w:rPr>
        <w:t> »)</w:t>
      </w:r>
      <w:r w:rsidR="00D22E60" w:rsidRPr="005A343B">
        <w:rPr>
          <w:rFonts w:ascii="Poppins" w:hAnsi="Poppins" w:cs="Poppins"/>
          <w:sz w:val="18"/>
          <w:szCs w:val="18"/>
        </w:rPr>
        <w:t xml:space="preserve"> et facilite la mise en relation entre ces derniers. </w:t>
      </w:r>
      <w:r>
        <w:rPr>
          <w:rFonts w:ascii="Poppins" w:hAnsi="Poppins" w:cs="Poppins"/>
          <w:b/>
          <w:bCs/>
          <w:sz w:val="18"/>
          <w:szCs w:val="18"/>
        </w:rPr>
        <w:t>WASHZONE</w:t>
      </w:r>
      <w:r w:rsidRPr="005A343B">
        <w:rPr>
          <w:rFonts w:ascii="Poppins" w:hAnsi="Poppins" w:cs="Poppins"/>
          <w:sz w:val="18"/>
          <w:szCs w:val="18"/>
        </w:rPr>
        <w:t xml:space="preserve"> </w:t>
      </w:r>
      <w:r w:rsidR="009736C6" w:rsidRPr="005A343B">
        <w:rPr>
          <w:rFonts w:ascii="Poppins" w:hAnsi="Poppins" w:cs="Poppins"/>
          <w:sz w:val="18"/>
          <w:szCs w:val="18"/>
        </w:rPr>
        <w:t xml:space="preserve">n’est pas un professionnel </w:t>
      </w:r>
      <w:r>
        <w:rPr>
          <w:rFonts w:ascii="Poppins" w:hAnsi="Poppins" w:cs="Poppins"/>
          <w:sz w:val="18"/>
          <w:szCs w:val="18"/>
        </w:rPr>
        <w:t>de l’automobile</w:t>
      </w:r>
      <w:r w:rsidR="009736C6" w:rsidRPr="005A343B">
        <w:rPr>
          <w:rFonts w:ascii="Poppins" w:hAnsi="Poppins" w:cs="Poppins"/>
          <w:sz w:val="18"/>
          <w:szCs w:val="18"/>
        </w:rPr>
        <w:t xml:space="preserve"> et n’est pas partie ni ne saurait prendre part aux </w:t>
      </w:r>
      <w:r>
        <w:rPr>
          <w:rFonts w:ascii="Poppins" w:hAnsi="Poppins" w:cs="Poppins"/>
          <w:sz w:val="18"/>
          <w:szCs w:val="18"/>
        </w:rPr>
        <w:t xml:space="preserve">réservations. </w:t>
      </w:r>
      <w:r w:rsidR="009736C6" w:rsidRPr="005A343B">
        <w:rPr>
          <w:rFonts w:ascii="Poppins" w:hAnsi="Poppins" w:cs="Poppins"/>
          <w:sz w:val="18"/>
          <w:szCs w:val="18"/>
        </w:rPr>
        <w:t xml:space="preserve"> </w:t>
      </w:r>
    </w:p>
    <w:p w14:paraId="19043355" w14:textId="77777777" w:rsidR="009736C6" w:rsidRDefault="009736C6" w:rsidP="00D22E60">
      <w:pPr>
        <w:pStyle w:val="Sansinterligne"/>
        <w:jc w:val="both"/>
        <w:rPr>
          <w:rFonts w:ascii="Poppins" w:hAnsi="Poppins" w:cs="Poppins"/>
          <w:sz w:val="18"/>
          <w:szCs w:val="18"/>
        </w:rPr>
      </w:pPr>
    </w:p>
    <w:p w14:paraId="574A9212" w14:textId="175C0A1C" w:rsidR="002A4AC1" w:rsidRDefault="002A4AC1" w:rsidP="00D22E60">
      <w:pPr>
        <w:pStyle w:val="Sansinterligne"/>
        <w:jc w:val="both"/>
        <w:rPr>
          <w:rFonts w:ascii="Poppins" w:hAnsi="Poppins" w:cs="Poppins"/>
          <w:sz w:val="18"/>
          <w:szCs w:val="18"/>
        </w:rPr>
      </w:pPr>
      <w:r>
        <w:rPr>
          <w:rFonts w:ascii="Poppins" w:hAnsi="Poppins" w:cs="Poppins"/>
          <w:sz w:val="18"/>
          <w:szCs w:val="18"/>
        </w:rPr>
        <w:t xml:space="preserve">Le Partenaire agit comme un prestataire de service indépendant qui propose ses services via l’Application. </w:t>
      </w:r>
    </w:p>
    <w:p w14:paraId="35C11C63" w14:textId="77777777" w:rsidR="002A4AC1" w:rsidRPr="005A343B" w:rsidRDefault="002A4AC1" w:rsidP="00D22E60">
      <w:pPr>
        <w:pStyle w:val="Sansinterligne"/>
        <w:jc w:val="both"/>
        <w:rPr>
          <w:rFonts w:ascii="Poppins" w:hAnsi="Poppins" w:cs="Poppins"/>
          <w:sz w:val="18"/>
          <w:szCs w:val="18"/>
        </w:rPr>
      </w:pPr>
    </w:p>
    <w:p w14:paraId="04E2901F" w14:textId="39B97C87" w:rsidR="009736C6" w:rsidRPr="005A343B" w:rsidRDefault="009736C6" w:rsidP="00D22E60">
      <w:pPr>
        <w:pStyle w:val="Sansinterligne"/>
        <w:jc w:val="both"/>
        <w:rPr>
          <w:rFonts w:ascii="Poppins" w:hAnsi="Poppins" w:cs="Poppins"/>
          <w:sz w:val="18"/>
          <w:szCs w:val="18"/>
          <w:u w:val="single"/>
        </w:rPr>
      </w:pPr>
      <w:r w:rsidRPr="005A343B">
        <w:rPr>
          <w:rFonts w:ascii="Poppins" w:hAnsi="Poppins" w:cs="Poppins"/>
          <w:sz w:val="18"/>
          <w:szCs w:val="18"/>
        </w:rPr>
        <w:t xml:space="preserve">3.2 </w:t>
      </w:r>
      <w:r w:rsidRPr="005A343B">
        <w:rPr>
          <w:rFonts w:ascii="Poppins" w:hAnsi="Poppins" w:cs="Poppins"/>
          <w:sz w:val="18"/>
          <w:szCs w:val="18"/>
          <w:u w:val="single"/>
        </w:rPr>
        <w:t>Description des Services</w:t>
      </w:r>
    </w:p>
    <w:p w14:paraId="274DA4C8" w14:textId="77777777" w:rsidR="009736C6" w:rsidRPr="005A343B" w:rsidRDefault="009736C6" w:rsidP="00D22E60">
      <w:pPr>
        <w:pStyle w:val="Sansinterligne"/>
        <w:jc w:val="both"/>
        <w:rPr>
          <w:rFonts w:ascii="Poppins" w:hAnsi="Poppins" w:cs="Poppins"/>
          <w:sz w:val="18"/>
          <w:szCs w:val="18"/>
        </w:rPr>
      </w:pPr>
    </w:p>
    <w:p w14:paraId="5E12113F" w14:textId="191B9063" w:rsidR="009736C6" w:rsidRPr="005A343B" w:rsidRDefault="002A4AC1" w:rsidP="00D22E60">
      <w:pPr>
        <w:pStyle w:val="Sansinterligne"/>
        <w:jc w:val="both"/>
        <w:rPr>
          <w:rFonts w:ascii="Poppins" w:hAnsi="Poppins" w:cs="Poppins"/>
          <w:sz w:val="18"/>
          <w:szCs w:val="18"/>
        </w:rPr>
      </w:pPr>
      <w:r>
        <w:rPr>
          <w:rFonts w:ascii="Poppins" w:hAnsi="Poppins" w:cs="Poppins"/>
          <w:b/>
          <w:bCs/>
          <w:sz w:val="18"/>
          <w:szCs w:val="18"/>
        </w:rPr>
        <w:t>WASHZONE</w:t>
      </w:r>
      <w:r w:rsidRPr="005A343B">
        <w:rPr>
          <w:rFonts w:ascii="Poppins" w:hAnsi="Poppins" w:cs="Poppins"/>
          <w:sz w:val="18"/>
          <w:szCs w:val="18"/>
        </w:rPr>
        <w:t xml:space="preserve"> </w:t>
      </w:r>
      <w:r w:rsidR="00BC759F" w:rsidRPr="005A343B">
        <w:rPr>
          <w:rFonts w:ascii="Poppins" w:hAnsi="Poppins" w:cs="Poppins"/>
          <w:sz w:val="18"/>
          <w:szCs w:val="18"/>
        </w:rPr>
        <w:t xml:space="preserve">est un service en ligne de </w:t>
      </w:r>
      <w:r>
        <w:rPr>
          <w:rFonts w:ascii="Poppins" w:hAnsi="Poppins" w:cs="Poppins"/>
          <w:sz w:val="18"/>
          <w:szCs w:val="18"/>
        </w:rPr>
        <w:t>réservation de prestations de lavage de voiture (le(s) « </w:t>
      </w:r>
      <w:r w:rsidRPr="002A4AC1">
        <w:rPr>
          <w:rFonts w:ascii="Poppins" w:hAnsi="Poppins" w:cs="Poppins"/>
          <w:b/>
          <w:bCs/>
          <w:sz w:val="18"/>
          <w:szCs w:val="18"/>
        </w:rPr>
        <w:t>réservation(s)</w:t>
      </w:r>
      <w:r>
        <w:rPr>
          <w:rFonts w:ascii="Poppins" w:hAnsi="Poppins" w:cs="Poppins"/>
          <w:sz w:val="18"/>
          <w:szCs w:val="18"/>
        </w:rPr>
        <w:t xml:space="preserve"> »). </w:t>
      </w:r>
      <w:r w:rsidR="00F55E5C" w:rsidRPr="005A343B">
        <w:rPr>
          <w:rFonts w:ascii="Poppins" w:hAnsi="Poppins" w:cs="Poppins"/>
          <w:sz w:val="18"/>
          <w:szCs w:val="18"/>
        </w:rPr>
        <w:t xml:space="preserve"> </w:t>
      </w:r>
      <w:r w:rsidR="00BC759F" w:rsidRPr="005A343B">
        <w:rPr>
          <w:rFonts w:ascii="Poppins" w:hAnsi="Poppins" w:cs="Poppins"/>
          <w:sz w:val="18"/>
          <w:szCs w:val="18"/>
        </w:rPr>
        <w:t>L</w:t>
      </w:r>
      <w:r>
        <w:rPr>
          <w:rFonts w:ascii="Poppins" w:hAnsi="Poppins" w:cs="Poppins"/>
          <w:sz w:val="18"/>
          <w:szCs w:val="18"/>
        </w:rPr>
        <w:t xml:space="preserve">’Application </w:t>
      </w:r>
      <w:r w:rsidR="00BC759F" w:rsidRPr="005A343B">
        <w:rPr>
          <w:rFonts w:ascii="Poppins" w:hAnsi="Poppins" w:cs="Poppins"/>
          <w:sz w:val="18"/>
          <w:szCs w:val="18"/>
        </w:rPr>
        <w:t xml:space="preserve">met en relation deux catégories d’Utilisateur : </w:t>
      </w:r>
    </w:p>
    <w:p w14:paraId="28822DC6" w14:textId="77777777" w:rsidR="00BC759F" w:rsidRPr="005A343B" w:rsidRDefault="00BC759F" w:rsidP="00D22E60">
      <w:pPr>
        <w:pStyle w:val="Sansinterligne"/>
        <w:jc w:val="both"/>
        <w:rPr>
          <w:rFonts w:ascii="Poppins" w:hAnsi="Poppins" w:cs="Poppins"/>
          <w:sz w:val="18"/>
          <w:szCs w:val="18"/>
        </w:rPr>
      </w:pPr>
    </w:p>
    <w:p w14:paraId="41CC8B26" w14:textId="1FDFB115" w:rsidR="00BC759F" w:rsidRDefault="00BC759F" w:rsidP="00BC759F">
      <w:pPr>
        <w:pStyle w:val="Sansinterligne"/>
        <w:numPr>
          <w:ilvl w:val="0"/>
          <w:numId w:val="25"/>
        </w:numPr>
        <w:jc w:val="both"/>
        <w:rPr>
          <w:rFonts w:ascii="Poppins" w:hAnsi="Poppins" w:cs="Poppins"/>
          <w:sz w:val="18"/>
          <w:szCs w:val="18"/>
        </w:rPr>
      </w:pPr>
      <w:r w:rsidRPr="005A343B">
        <w:rPr>
          <w:rFonts w:ascii="Poppins" w:hAnsi="Poppins" w:cs="Poppins"/>
          <w:sz w:val="18"/>
          <w:szCs w:val="18"/>
        </w:rPr>
        <w:t xml:space="preserve">Les </w:t>
      </w:r>
      <w:r w:rsidR="002A4AC1">
        <w:rPr>
          <w:rFonts w:ascii="Poppins" w:hAnsi="Poppins" w:cs="Poppins"/>
          <w:sz w:val="18"/>
          <w:szCs w:val="18"/>
        </w:rPr>
        <w:t>Clients</w:t>
      </w:r>
      <w:r w:rsidRPr="005A343B">
        <w:rPr>
          <w:rFonts w:ascii="Poppins" w:hAnsi="Poppins" w:cs="Poppins"/>
          <w:sz w:val="18"/>
          <w:szCs w:val="18"/>
        </w:rPr>
        <w:t xml:space="preserve">, souhaitant </w:t>
      </w:r>
      <w:r w:rsidR="002A4AC1">
        <w:rPr>
          <w:rFonts w:ascii="Poppins" w:hAnsi="Poppins" w:cs="Poppins"/>
          <w:sz w:val="18"/>
          <w:szCs w:val="18"/>
        </w:rPr>
        <w:t xml:space="preserve">effectuer une Réservation pour leur véhicule ; </w:t>
      </w:r>
    </w:p>
    <w:p w14:paraId="057A29EF" w14:textId="40AC6447" w:rsidR="002A4AC1" w:rsidRPr="004D3B8F" w:rsidRDefault="002A4AC1" w:rsidP="00BC759F">
      <w:pPr>
        <w:pStyle w:val="Sansinterligne"/>
        <w:numPr>
          <w:ilvl w:val="0"/>
          <w:numId w:val="25"/>
        </w:numPr>
        <w:jc w:val="both"/>
        <w:rPr>
          <w:rFonts w:ascii="Poppins" w:hAnsi="Poppins" w:cs="Poppins"/>
          <w:sz w:val="18"/>
          <w:szCs w:val="18"/>
        </w:rPr>
      </w:pPr>
      <w:r>
        <w:rPr>
          <w:rFonts w:ascii="Poppins" w:hAnsi="Poppins" w:cs="Poppins"/>
          <w:sz w:val="18"/>
          <w:szCs w:val="18"/>
        </w:rPr>
        <w:t>Les Partenaires répondant aux conditions suivantes : a) avoir un compte sur l’Application, b) Proposer ses services</w:t>
      </w:r>
      <w:r w:rsidR="004D3B8F">
        <w:rPr>
          <w:rFonts w:ascii="Poppins" w:hAnsi="Poppins" w:cs="Poppins"/>
          <w:sz w:val="18"/>
          <w:szCs w:val="18"/>
        </w:rPr>
        <w:t xml:space="preserve"> et c) Être lié par un contrat avec </w:t>
      </w:r>
      <w:r w:rsidR="004D3B8F">
        <w:rPr>
          <w:rFonts w:ascii="Poppins" w:hAnsi="Poppins" w:cs="Poppins"/>
          <w:b/>
          <w:bCs/>
          <w:sz w:val="18"/>
          <w:szCs w:val="18"/>
        </w:rPr>
        <w:t xml:space="preserve">WASHZONE. </w:t>
      </w:r>
    </w:p>
    <w:p w14:paraId="5A5D3717" w14:textId="77777777" w:rsidR="00E75E5E" w:rsidRPr="005A343B" w:rsidRDefault="00E75E5E" w:rsidP="00E75E5E">
      <w:pPr>
        <w:pStyle w:val="Sansinterligne"/>
        <w:jc w:val="both"/>
        <w:rPr>
          <w:rFonts w:ascii="Poppins" w:hAnsi="Poppins" w:cs="Poppins"/>
          <w:sz w:val="18"/>
          <w:szCs w:val="18"/>
        </w:rPr>
      </w:pPr>
    </w:p>
    <w:p w14:paraId="297A962F" w14:textId="2A6E4AFA" w:rsidR="00E75E5E" w:rsidRPr="005A343B" w:rsidRDefault="007E20F0" w:rsidP="00E75E5E">
      <w:pPr>
        <w:pStyle w:val="Sansinterligne"/>
        <w:jc w:val="both"/>
        <w:rPr>
          <w:rFonts w:ascii="Poppins" w:hAnsi="Poppins" w:cs="Poppins"/>
          <w:sz w:val="18"/>
          <w:szCs w:val="18"/>
        </w:rPr>
      </w:pPr>
      <w:r w:rsidRPr="005A343B">
        <w:rPr>
          <w:rFonts w:ascii="Poppins" w:hAnsi="Poppins" w:cs="Poppins"/>
          <w:sz w:val="18"/>
          <w:szCs w:val="18"/>
        </w:rPr>
        <w:t xml:space="preserve">3.3 </w:t>
      </w:r>
      <w:r w:rsidRPr="005A343B">
        <w:rPr>
          <w:rFonts w:ascii="Poppins" w:hAnsi="Poppins" w:cs="Poppins"/>
          <w:sz w:val="18"/>
          <w:szCs w:val="18"/>
          <w:u w:val="single"/>
        </w:rPr>
        <w:t xml:space="preserve">Réservation d’un </w:t>
      </w:r>
      <w:r w:rsidR="004D3B8F">
        <w:rPr>
          <w:rFonts w:ascii="Poppins" w:hAnsi="Poppins" w:cs="Poppins"/>
          <w:sz w:val="18"/>
          <w:szCs w:val="18"/>
          <w:u w:val="single"/>
        </w:rPr>
        <w:t>service de nettoyage</w:t>
      </w:r>
      <w:r w:rsidRPr="005A343B">
        <w:rPr>
          <w:rFonts w:ascii="Poppins" w:hAnsi="Poppins" w:cs="Poppins"/>
          <w:sz w:val="18"/>
          <w:szCs w:val="18"/>
        </w:rPr>
        <w:t xml:space="preserve"> </w:t>
      </w:r>
    </w:p>
    <w:p w14:paraId="4790B036" w14:textId="77777777" w:rsidR="007E20F0" w:rsidRPr="005A343B" w:rsidRDefault="007E20F0" w:rsidP="00E75E5E">
      <w:pPr>
        <w:pStyle w:val="Sansinterligne"/>
        <w:jc w:val="both"/>
        <w:rPr>
          <w:rFonts w:ascii="Poppins" w:hAnsi="Poppins" w:cs="Poppins"/>
          <w:sz w:val="18"/>
          <w:szCs w:val="18"/>
        </w:rPr>
      </w:pPr>
    </w:p>
    <w:p w14:paraId="78D3C424" w14:textId="77777777" w:rsidR="004D3B8F" w:rsidRDefault="007E20F0" w:rsidP="00E75E5E">
      <w:pPr>
        <w:pStyle w:val="Sansinterligne"/>
        <w:jc w:val="both"/>
        <w:rPr>
          <w:rFonts w:ascii="Poppins" w:hAnsi="Poppins" w:cs="Poppins"/>
          <w:sz w:val="18"/>
          <w:szCs w:val="18"/>
        </w:rPr>
      </w:pPr>
      <w:r w:rsidRPr="005A343B">
        <w:rPr>
          <w:rFonts w:ascii="Poppins" w:hAnsi="Poppins" w:cs="Poppins"/>
          <w:sz w:val="18"/>
          <w:szCs w:val="18"/>
        </w:rPr>
        <w:t>Via l</w:t>
      </w:r>
      <w:r w:rsidR="004D3B8F">
        <w:rPr>
          <w:rFonts w:ascii="Poppins" w:hAnsi="Poppins" w:cs="Poppins"/>
          <w:sz w:val="18"/>
          <w:szCs w:val="18"/>
        </w:rPr>
        <w:t>’application</w:t>
      </w:r>
      <w:r w:rsidRPr="005A343B">
        <w:rPr>
          <w:rFonts w:ascii="Poppins" w:hAnsi="Poppins" w:cs="Poppins"/>
          <w:sz w:val="18"/>
          <w:szCs w:val="18"/>
        </w:rPr>
        <w:t xml:space="preserve">, tout Utilisateur ayant préalablement créé un compte </w:t>
      </w:r>
      <w:r w:rsidR="004D3B8F">
        <w:rPr>
          <w:rFonts w:ascii="Poppins" w:hAnsi="Poppins" w:cs="Poppins"/>
          <w:sz w:val="18"/>
          <w:szCs w:val="18"/>
        </w:rPr>
        <w:t xml:space="preserve">sur l’Application, peut rechercher une prestation de lavage de son véhicule. Il doit pour cela suivre les étapes suivantes : </w:t>
      </w:r>
    </w:p>
    <w:p w14:paraId="78D428A6" w14:textId="77777777" w:rsidR="00C43685" w:rsidRDefault="00C43685" w:rsidP="00E75E5E">
      <w:pPr>
        <w:pStyle w:val="Sansinterligne"/>
        <w:jc w:val="both"/>
        <w:rPr>
          <w:rFonts w:ascii="Poppins" w:hAnsi="Poppins" w:cs="Poppins"/>
          <w:sz w:val="18"/>
          <w:szCs w:val="18"/>
        </w:rPr>
      </w:pPr>
    </w:p>
    <w:p w14:paraId="6BCB9C99" w14:textId="4B96561D" w:rsidR="00C43685" w:rsidRDefault="00FD77B6" w:rsidP="00C43685">
      <w:pPr>
        <w:pStyle w:val="Sansinterligne"/>
        <w:numPr>
          <w:ilvl w:val="0"/>
          <w:numId w:val="35"/>
        </w:numPr>
        <w:jc w:val="both"/>
        <w:rPr>
          <w:rFonts w:ascii="Poppins" w:hAnsi="Poppins" w:cs="Poppins"/>
          <w:sz w:val="18"/>
          <w:szCs w:val="18"/>
        </w:rPr>
      </w:pPr>
      <w:r>
        <w:rPr>
          <w:rFonts w:ascii="Poppins" w:hAnsi="Poppins" w:cs="Poppins"/>
          <w:sz w:val="18"/>
          <w:szCs w:val="18"/>
        </w:rPr>
        <w:t xml:space="preserve">Choisir un centre de lavage en utilisant la fonction « CARTE » prévue à cet effet. Les centres de lavage s’affichent dans un rayon </w:t>
      </w:r>
      <w:r w:rsidRPr="00930B78">
        <w:rPr>
          <w:rFonts w:ascii="Poppins" w:hAnsi="Poppins" w:cs="Poppins"/>
          <w:color w:val="5B9BD5" w:themeColor="accent5"/>
          <w:sz w:val="18"/>
          <w:szCs w:val="18"/>
        </w:rPr>
        <w:t xml:space="preserve">de </w:t>
      </w:r>
      <w:r w:rsidR="001D1176" w:rsidRPr="00930B78">
        <w:rPr>
          <w:rFonts w:ascii="Poppins" w:hAnsi="Poppins" w:cs="Poppins"/>
          <w:color w:val="5B9BD5" w:themeColor="accent5"/>
          <w:sz w:val="18"/>
          <w:szCs w:val="18"/>
        </w:rPr>
        <w:t>15</w:t>
      </w:r>
      <w:r w:rsidRPr="00930B78">
        <w:rPr>
          <w:rFonts w:ascii="Poppins" w:hAnsi="Poppins" w:cs="Poppins"/>
          <w:color w:val="5B9BD5" w:themeColor="accent5"/>
          <w:sz w:val="18"/>
          <w:szCs w:val="18"/>
        </w:rPr>
        <w:t xml:space="preserve"> km </w:t>
      </w:r>
      <w:r>
        <w:rPr>
          <w:rFonts w:ascii="Poppins" w:hAnsi="Poppins" w:cs="Poppins"/>
          <w:sz w:val="18"/>
          <w:szCs w:val="18"/>
        </w:rPr>
        <w:t>autour de la localisation indiquée par le Client</w:t>
      </w:r>
      <w:r w:rsidR="007B2666">
        <w:rPr>
          <w:rFonts w:ascii="Poppins" w:hAnsi="Poppins" w:cs="Poppins"/>
          <w:sz w:val="18"/>
          <w:szCs w:val="18"/>
        </w:rPr>
        <w:t>. Le Client doit faire attention au choix du Partenaire en fonction des caractéristiques de son Véhicule. Aucun remboursement ne sera accordé au Client si au jour de la réservation, la prestation du partenaire ne peut être effectuée car le Client n’a pas effectué cette vérification préalable (ex : véhicule ne pouvant faire l’objet des prestations, véhicule hors norme, véhicule nécessitant des équipements n’étant pas en possession du Partenaire, etc.) ;</w:t>
      </w:r>
    </w:p>
    <w:p w14:paraId="23537273" w14:textId="77777777" w:rsidR="000034CB" w:rsidRDefault="000034CB" w:rsidP="000034CB">
      <w:pPr>
        <w:pStyle w:val="Sansinterligne"/>
        <w:ind w:left="720"/>
        <w:jc w:val="both"/>
        <w:rPr>
          <w:rFonts w:ascii="Poppins" w:hAnsi="Poppins" w:cs="Poppins"/>
          <w:sz w:val="18"/>
          <w:szCs w:val="18"/>
        </w:rPr>
      </w:pPr>
    </w:p>
    <w:p w14:paraId="67FA6F2B" w14:textId="3D7EB43E" w:rsidR="003B5DCA" w:rsidRDefault="003B5DCA" w:rsidP="00C43685">
      <w:pPr>
        <w:pStyle w:val="Sansinterligne"/>
        <w:numPr>
          <w:ilvl w:val="0"/>
          <w:numId w:val="35"/>
        </w:numPr>
        <w:jc w:val="both"/>
        <w:rPr>
          <w:rFonts w:ascii="Poppins" w:hAnsi="Poppins" w:cs="Poppins"/>
          <w:sz w:val="18"/>
          <w:szCs w:val="18"/>
        </w:rPr>
      </w:pPr>
      <w:r>
        <w:rPr>
          <w:rFonts w:ascii="Poppins" w:hAnsi="Poppins" w:cs="Poppins"/>
          <w:sz w:val="18"/>
          <w:szCs w:val="18"/>
        </w:rPr>
        <w:t xml:space="preserve">Choisir le Véhicule faisant l’objet des services du Partenaire (dans la liste des Véhicules renseignés par l’Utilisateur sur con Compte). L’Utilisateur peut renseigner autant de Véhicules qu’il le souhaite ; </w:t>
      </w:r>
    </w:p>
    <w:p w14:paraId="4CA8DE14" w14:textId="77777777" w:rsidR="000034CB" w:rsidRDefault="000034CB" w:rsidP="000034CB">
      <w:pPr>
        <w:pStyle w:val="Sansinterligne"/>
        <w:jc w:val="both"/>
        <w:rPr>
          <w:rFonts w:ascii="Poppins" w:hAnsi="Poppins" w:cs="Poppins"/>
          <w:sz w:val="18"/>
          <w:szCs w:val="18"/>
        </w:rPr>
      </w:pPr>
    </w:p>
    <w:p w14:paraId="57FA6AB1" w14:textId="1666ADB9" w:rsidR="003B5DCA" w:rsidRDefault="003B5DCA" w:rsidP="00C43685">
      <w:pPr>
        <w:pStyle w:val="Sansinterligne"/>
        <w:numPr>
          <w:ilvl w:val="0"/>
          <w:numId w:val="35"/>
        </w:numPr>
        <w:jc w:val="both"/>
        <w:rPr>
          <w:rFonts w:ascii="Poppins" w:hAnsi="Poppins" w:cs="Poppins"/>
          <w:sz w:val="18"/>
          <w:szCs w:val="18"/>
        </w:rPr>
      </w:pPr>
      <w:r>
        <w:rPr>
          <w:rFonts w:ascii="Poppins" w:hAnsi="Poppins" w:cs="Poppins"/>
          <w:sz w:val="18"/>
          <w:szCs w:val="18"/>
        </w:rPr>
        <w:t xml:space="preserve">Sélectionner le service de nettoyage proposé par le Partenaire. Les prix affichés sont ceux pratiqués par le Partenaire et librement déterminés par ce dernier ; </w:t>
      </w:r>
    </w:p>
    <w:p w14:paraId="0FCB9BBA" w14:textId="77777777" w:rsidR="000034CB" w:rsidRDefault="000034CB" w:rsidP="000034CB">
      <w:pPr>
        <w:pStyle w:val="Sansinterligne"/>
        <w:jc w:val="both"/>
        <w:rPr>
          <w:rFonts w:ascii="Poppins" w:hAnsi="Poppins" w:cs="Poppins"/>
          <w:sz w:val="18"/>
          <w:szCs w:val="18"/>
        </w:rPr>
      </w:pPr>
    </w:p>
    <w:p w14:paraId="7351586C" w14:textId="02FFA1FA" w:rsidR="003B5DCA" w:rsidRDefault="003B5DCA" w:rsidP="00C43685">
      <w:pPr>
        <w:pStyle w:val="Sansinterligne"/>
        <w:numPr>
          <w:ilvl w:val="0"/>
          <w:numId w:val="35"/>
        </w:numPr>
        <w:jc w:val="both"/>
        <w:rPr>
          <w:rFonts w:ascii="Poppins" w:hAnsi="Poppins" w:cs="Poppins"/>
          <w:sz w:val="18"/>
          <w:szCs w:val="18"/>
        </w:rPr>
      </w:pPr>
      <w:r>
        <w:rPr>
          <w:rFonts w:ascii="Poppins" w:hAnsi="Poppins" w:cs="Poppins"/>
          <w:sz w:val="18"/>
          <w:szCs w:val="18"/>
        </w:rPr>
        <w:lastRenderedPageBreak/>
        <w:t xml:space="preserve">Sélectionner la date et l’heure en fonction des disponibilités du Partenaire. Si aucune disponibilité ne convient au Client, ce </w:t>
      </w:r>
      <w:r w:rsidR="000034CB">
        <w:rPr>
          <w:rFonts w:ascii="Poppins" w:hAnsi="Poppins" w:cs="Poppins"/>
          <w:sz w:val="18"/>
          <w:szCs w:val="18"/>
        </w:rPr>
        <w:t>dernier</w:t>
      </w:r>
      <w:r>
        <w:rPr>
          <w:rFonts w:ascii="Poppins" w:hAnsi="Poppins" w:cs="Poppins"/>
          <w:sz w:val="18"/>
          <w:szCs w:val="18"/>
        </w:rPr>
        <w:t xml:space="preserve"> est invité à prendre directement contact avec le Partenaire. Le Client s’engage à se présenter aux jours et horaires convenus lors de sa réservation auprès du Partenaire. Toute annulation d’une prestation de service par le Partenaire, aux tords du Client (retard du client, mauvaise information sur le Véhicule, mauvais choix de prestation de services, etc.) ne saurait entraîner la responsabilité de </w:t>
      </w:r>
      <w:r w:rsidRPr="000034CB">
        <w:rPr>
          <w:rFonts w:ascii="Poppins" w:hAnsi="Poppins" w:cs="Poppins"/>
          <w:b/>
          <w:bCs/>
          <w:sz w:val="18"/>
          <w:szCs w:val="18"/>
        </w:rPr>
        <w:t>WASHZONE</w:t>
      </w:r>
      <w:r>
        <w:rPr>
          <w:rFonts w:ascii="Poppins" w:hAnsi="Poppins" w:cs="Poppins"/>
          <w:sz w:val="18"/>
          <w:szCs w:val="18"/>
        </w:rPr>
        <w:t>, le Client devant se retourner exclusivement contre le Partenaire</w:t>
      </w:r>
      <w:r w:rsidR="000034CB">
        <w:rPr>
          <w:rFonts w:ascii="Poppins" w:hAnsi="Poppins" w:cs="Poppins"/>
          <w:sz w:val="18"/>
          <w:szCs w:val="18"/>
        </w:rPr>
        <w:t xml:space="preserve"> ; </w:t>
      </w:r>
    </w:p>
    <w:p w14:paraId="2413D447" w14:textId="77777777" w:rsidR="000034CB" w:rsidRDefault="000034CB" w:rsidP="000034CB">
      <w:pPr>
        <w:pStyle w:val="Sansinterligne"/>
        <w:jc w:val="both"/>
        <w:rPr>
          <w:rFonts w:ascii="Poppins" w:hAnsi="Poppins" w:cs="Poppins"/>
          <w:sz w:val="18"/>
          <w:szCs w:val="18"/>
        </w:rPr>
      </w:pPr>
    </w:p>
    <w:p w14:paraId="35437FA0" w14:textId="7712DAE3" w:rsidR="000034CB" w:rsidRDefault="000034CB" w:rsidP="00C43685">
      <w:pPr>
        <w:pStyle w:val="Sansinterligne"/>
        <w:numPr>
          <w:ilvl w:val="0"/>
          <w:numId w:val="35"/>
        </w:numPr>
        <w:jc w:val="both"/>
        <w:rPr>
          <w:rFonts w:ascii="Poppins" w:hAnsi="Poppins" w:cs="Poppins"/>
          <w:sz w:val="18"/>
          <w:szCs w:val="18"/>
        </w:rPr>
      </w:pPr>
      <w:r>
        <w:rPr>
          <w:rFonts w:ascii="Poppins" w:hAnsi="Poppins" w:cs="Poppins"/>
          <w:sz w:val="18"/>
          <w:szCs w:val="18"/>
        </w:rPr>
        <w:t xml:space="preserve">Payer le prix de sa réservation, dans les conditions de l’article 4 des présentes Conditions. </w:t>
      </w:r>
    </w:p>
    <w:p w14:paraId="28507521" w14:textId="77777777" w:rsidR="00AE552B" w:rsidRDefault="00AE552B" w:rsidP="00AE552B">
      <w:pPr>
        <w:pStyle w:val="Sansinterligne"/>
        <w:jc w:val="both"/>
        <w:rPr>
          <w:rFonts w:ascii="Poppins" w:hAnsi="Poppins" w:cs="Poppins"/>
          <w:sz w:val="18"/>
          <w:szCs w:val="18"/>
        </w:rPr>
      </w:pPr>
    </w:p>
    <w:p w14:paraId="67FCD01D" w14:textId="06932447" w:rsidR="00AE552B" w:rsidRDefault="00AE552B" w:rsidP="00AE552B">
      <w:pPr>
        <w:pStyle w:val="Sansinterligne"/>
        <w:jc w:val="both"/>
        <w:rPr>
          <w:rFonts w:ascii="Poppins" w:hAnsi="Poppins" w:cs="Poppins"/>
          <w:sz w:val="18"/>
          <w:szCs w:val="18"/>
        </w:rPr>
      </w:pPr>
      <w:r>
        <w:rPr>
          <w:rFonts w:ascii="Poppins" w:hAnsi="Poppins" w:cs="Poppins"/>
          <w:sz w:val="18"/>
          <w:szCs w:val="18"/>
        </w:rPr>
        <w:t xml:space="preserve">Un récapitulatif de la Réservation s’affiche sur l’Application. Le Client est invité à vérifier ces informations. Aucun remboursement ne pourra être accordé si le Client a commis une erreur lors de sa Réservation (à l’exclusion des conditions d’annulation et de remboursement décrites en article 5 des présentes Conditions). </w:t>
      </w:r>
    </w:p>
    <w:p w14:paraId="6D2EF27D" w14:textId="77777777" w:rsidR="00D570F4" w:rsidRPr="00EC027A" w:rsidRDefault="00D570F4" w:rsidP="00E75E5E">
      <w:pPr>
        <w:pStyle w:val="Sansinterligne"/>
        <w:jc w:val="both"/>
        <w:rPr>
          <w:rFonts w:ascii="Poppins" w:hAnsi="Poppins" w:cs="Poppins"/>
          <w:color w:val="000000" w:themeColor="text1"/>
          <w:sz w:val="18"/>
          <w:szCs w:val="18"/>
        </w:rPr>
      </w:pPr>
    </w:p>
    <w:p w14:paraId="17EB6F37" w14:textId="0D9BD502" w:rsidR="00D570F4" w:rsidRPr="00EC027A" w:rsidRDefault="00D21EFF" w:rsidP="00E75E5E">
      <w:pPr>
        <w:pStyle w:val="Sansinterligne"/>
        <w:jc w:val="both"/>
        <w:rPr>
          <w:rFonts w:ascii="Poppins" w:hAnsi="Poppins" w:cs="Poppins"/>
          <w:color w:val="000000" w:themeColor="text1"/>
          <w:sz w:val="18"/>
          <w:szCs w:val="18"/>
        </w:rPr>
      </w:pPr>
      <w:r w:rsidRPr="00EC027A">
        <w:rPr>
          <w:rFonts w:ascii="Poppins" w:hAnsi="Poppins" w:cs="Poppins"/>
          <w:color w:val="000000" w:themeColor="text1"/>
          <w:sz w:val="18"/>
          <w:szCs w:val="18"/>
        </w:rPr>
        <w:t>Le Client</w:t>
      </w:r>
      <w:r w:rsidR="00D570F4" w:rsidRPr="00EC027A">
        <w:rPr>
          <w:rFonts w:ascii="Poppins" w:hAnsi="Poppins" w:cs="Poppins"/>
          <w:color w:val="000000" w:themeColor="text1"/>
          <w:sz w:val="18"/>
          <w:szCs w:val="18"/>
        </w:rPr>
        <w:t xml:space="preserve"> s’engage à ne réserver qu’un</w:t>
      </w:r>
      <w:r w:rsidRPr="00EC027A">
        <w:rPr>
          <w:rFonts w:ascii="Poppins" w:hAnsi="Poppins" w:cs="Poppins"/>
          <w:color w:val="000000" w:themeColor="text1"/>
          <w:sz w:val="18"/>
          <w:szCs w:val="18"/>
        </w:rPr>
        <w:t xml:space="preserve">e réservation par Véhicule. </w:t>
      </w:r>
    </w:p>
    <w:p w14:paraId="2237DB1F" w14:textId="77777777" w:rsidR="00EE21C8" w:rsidRPr="00EC027A" w:rsidRDefault="00EE21C8" w:rsidP="00E75E5E">
      <w:pPr>
        <w:pStyle w:val="Sansinterligne"/>
        <w:jc w:val="both"/>
        <w:rPr>
          <w:rFonts w:ascii="Poppins" w:hAnsi="Poppins" w:cs="Poppins"/>
          <w:color w:val="000000" w:themeColor="text1"/>
          <w:sz w:val="18"/>
          <w:szCs w:val="18"/>
        </w:rPr>
      </w:pPr>
    </w:p>
    <w:p w14:paraId="34FF8CB2" w14:textId="612D0E7E" w:rsidR="008919CC" w:rsidRPr="00EC027A" w:rsidRDefault="00EE21C8" w:rsidP="00E75E5E">
      <w:pPr>
        <w:pStyle w:val="Sansinterligne"/>
        <w:jc w:val="both"/>
        <w:rPr>
          <w:rFonts w:ascii="Poppins" w:hAnsi="Poppins" w:cs="Poppins"/>
          <w:color w:val="000000" w:themeColor="text1"/>
          <w:sz w:val="18"/>
          <w:szCs w:val="18"/>
        </w:rPr>
      </w:pPr>
      <w:r w:rsidRPr="00EC027A">
        <w:rPr>
          <w:rFonts w:ascii="Poppins" w:hAnsi="Poppins" w:cs="Poppins"/>
          <w:color w:val="000000" w:themeColor="text1"/>
          <w:sz w:val="18"/>
          <w:szCs w:val="18"/>
        </w:rPr>
        <w:t xml:space="preserve">Le </w:t>
      </w:r>
      <w:r w:rsidR="0034007B" w:rsidRPr="00EC027A">
        <w:rPr>
          <w:rFonts w:ascii="Poppins" w:hAnsi="Poppins" w:cs="Poppins"/>
          <w:color w:val="000000" w:themeColor="text1"/>
          <w:sz w:val="18"/>
          <w:szCs w:val="18"/>
        </w:rPr>
        <w:t>Partenaire</w:t>
      </w:r>
      <w:r w:rsidRPr="00EC027A">
        <w:rPr>
          <w:rFonts w:ascii="Poppins" w:hAnsi="Poppins" w:cs="Poppins"/>
          <w:color w:val="000000" w:themeColor="text1"/>
          <w:sz w:val="18"/>
          <w:szCs w:val="18"/>
        </w:rPr>
        <w:t xml:space="preserve"> dispose d’un délai maximal </w:t>
      </w:r>
      <w:r w:rsidRPr="00930B78">
        <w:rPr>
          <w:rFonts w:ascii="Poppins" w:hAnsi="Poppins" w:cs="Poppins"/>
          <w:color w:val="5B9BD5" w:themeColor="accent5"/>
          <w:sz w:val="18"/>
          <w:szCs w:val="18"/>
        </w:rPr>
        <w:t xml:space="preserve">de </w:t>
      </w:r>
      <w:r w:rsidR="00111DCB" w:rsidRPr="00930B78">
        <w:rPr>
          <w:rFonts w:ascii="Poppins" w:hAnsi="Poppins" w:cs="Poppins"/>
          <w:color w:val="5B9BD5" w:themeColor="accent5"/>
          <w:sz w:val="18"/>
          <w:szCs w:val="18"/>
        </w:rPr>
        <w:t>48</w:t>
      </w:r>
      <w:r w:rsidR="0034007B" w:rsidRPr="00930B78">
        <w:rPr>
          <w:rFonts w:ascii="Poppins" w:hAnsi="Poppins" w:cs="Poppins"/>
          <w:color w:val="5B9BD5" w:themeColor="accent5"/>
          <w:sz w:val="18"/>
          <w:szCs w:val="18"/>
        </w:rPr>
        <w:t xml:space="preserve"> heures</w:t>
      </w:r>
      <w:r w:rsidRPr="00930B78">
        <w:rPr>
          <w:rFonts w:ascii="Poppins" w:hAnsi="Poppins" w:cs="Poppins"/>
          <w:color w:val="5B9BD5" w:themeColor="accent5"/>
          <w:sz w:val="18"/>
          <w:szCs w:val="18"/>
        </w:rPr>
        <w:t xml:space="preserve"> </w:t>
      </w:r>
      <w:r w:rsidRPr="00EC027A">
        <w:rPr>
          <w:rFonts w:ascii="Poppins" w:hAnsi="Poppins" w:cs="Poppins"/>
          <w:color w:val="000000" w:themeColor="text1"/>
          <w:sz w:val="18"/>
          <w:szCs w:val="18"/>
        </w:rPr>
        <w:t xml:space="preserve">pour confirmer </w:t>
      </w:r>
      <w:r w:rsidR="0034007B" w:rsidRPr="00EC027A">
        <w:rPr>
          <w:rFonts w:ascii="Poppins" w:hAnsi="Poppins" w:cs="Poppins"/>
          <w:color w:val="000000" w:themeColor="text1"/>
          <w:sz w:val="18"/>
          <w:szCs w:val="18"/>
        </w:rPr>
        <w:t>la Réservation et il se réserve le droit de refuser une Réservation</w:t>
      </w:r>
      <w:r w:rsidR="00EC027A" w:rsidRPr="00EC027A">
        <w:rPr>
          <w:rFonts w:ascii="Poppins" w:hAnsi="Poppins" w:cs="Poppins"/>
          <w:color w:val="000000" w:themeColor="text1"/>
          <w:sz w:val="18"/>
          <w:szCs w:val="18"/>
        </w:rPr>
        <w:t xml:space="preserve">. </w:t>
      </w:r>
      <w:r w:rsidR="008919CC" w:rsidRPr="00EC027A">
        <w:rPr>
          <w:rFonts w:ascii="Poppins" w:hAnsi="Poppins" w:cs="Poppins"/>
          <w:color w:val="000000" w:themeColor="text1"/>
          <w:sz w:val="18"/>
          <w:szCs w:val="18"/>
        </w:rPr>
        <w:t xml:space="preserve">La responsabilité </w:t>
      </w:r>
      <w:r w:rsidR="00EC027A" w:rsidRPr="00EC027A">
        <w:rPr>
          <w:rFonts w:ascii="Poppins" w:hAnsi="Poppins" w:cs="Poppins"/>
          <w:color w:val="000000" w:themeColor="text1"/>
          <w:sz w:val="18"/>
          <w:szCs w:val="18"/>
        </w:rPr>
        <w:t xml:space="preserve">de </w:t>
      </w:r>
      <w:r w:rsidR="00EC027A" w:rsidRPr="00EC027A">
        <w:rPr>
          <w:rFonts w:ascii="Poppins" w:hAnsi="Poppins" w:cs="Poppins"/>
          <w:b/>
          <w:bCs/>
          <w:color w:val="000000" w:themeColor="text1"/>
          <w:sz w:val="18"/>
          <w:szCs w:val="18"/>
        </w:rPr>
        <w:t>WASHZONE</w:t>
      </w:r>
      <w:r w:rsidR="008919CC" w:rsidRPr="00EC027A">
        <w:rPr>
          <w:rFonts w:ascii="Poppins" w:hAnsi="Poppins" w:cs="Poppins"/>
          <w:color w:val="000000" w:themeColor="text1"/>
          <w:sz w:val="18"/>
          <w:szCs w:val="18"/>
        </w:rPr>
        <w:t xml:space="preserve"> ne pourra être recherchée en cas de refus d’une demande de réservation par le </w:t>
      </w:r>
      <w:r w:rsidR="00EC027A" w:rsidRPr="00EC027A">
        <w:rPr>
          <w:rFonts w:ascii="Poppins" w:hAnsi="Poppins" w:cs="Poppins"/>
          <w:color w:val="000000" w:themeColor="text1"/>
          <w:sz w:val="18"/>
          <w:szCs w:val="18"/>
        </w:rPr>
        <w:t xml:space="preserve">Partenaire. </w:t>
      </w:r>
    </w:p>
    <w:p w14:paraId="06ECE2D9" w14:textId="3576F628" w:rsidR="00EE21C8" w:rsidRPr="00EC027A" w:rsidRDefault="00EE21C8" w:rsidP="00E75E5E">
      <w:pPr>
        <w:pStyle w:val="Sansinterligne"/>
        <w:jc w:val="both"/>
        <w:rPr>
          <w:rFonts w:ascii="Poppins" w:hAnsi="Poppins" w:cs="Poppins"/>
          <w:color w:val="000000" w:themeColor="text1"/>
          <w:sz w:val="18"/>
          <w:szCs w:val="18"/>
        </w:rPr>
      </w:pPr>
      <w:r w:rsidRPr="00EC027A">
        <w:rPr>
          <w:rFonts w:ascii="Poppins" w:hAnsi="Poppins" w:cs="Poppins"/>
          <w:color w:val="000000" w:themeColor="text1"/>
          <w:sz w:val="18"/>
          <w:szCs w:val="18"/>
        </w:rPr>
        <w:t xml:space="preserve">Passé ce délai et sans réponse de la part du </w:t>
      </w:r>
      <w:r w:rsidR="00EC027A" w:rsidRPr="00EC027A">
        <w:rPr>
          <w:rFonts w:ascii="Poppins" w:hAnsi="Poppins" w:cs="Poppins"/>
          <w:color w:val="000000" w:themeColor="text1"/>
          <w:sz w:val="18"/>
          <w:szCs w:val="18"/>
        </w:rPr>
        <w:t>Partenaire</w:t>
      </w:r>
      <w:r w:rsidRPr="00EC027A">
        <w:rPr>
          <w:rFonts w:ascii="Poppins" w:hAnsi="Poppins" w:cs="Poppins"/>
          <w:color w:val="000000" w:themeColor="text1"/>
          <w:sz w:val="18"/>
          <w:szCs w:val="18"/>
        </w:rPr>
        <w:t>, l</w:t>
      </w:r>
      <w:r w:rsidR="00EC027A" w:rsidRPr="00EC027A">
        <w:rPr>
          <w:rFonts w:ascii="Poppins" w:hAnsi="Poppins" w:cs="Poppins"/>
          <w:color w:val="000000" w:themeColor="text1"/>
          <w:sz w:val="18"/>
          <w:szCs w:val="18"/>
        </w:rPr>
        <w:t>a Réservation</w:t>
      </w:r>
      <w:r w:rsidRPr="00EC027A">
        <w:rPr>
          <w:rFonts w:ascii="Poppins" w:hAnsi="Poppins" w:cs="Poppins"/>
          <w:color w:val="000000" w:themeColor="text1"/>
          <w:sz w:val="18"/>
          <w:szCs w:val="18"/>
        </w:rPr>
        <w:t xml:space="preserve"> </w:t>
      </w:r>
      <w:r w:rsidR="00EC027A" w:rsidRPr="00EC027A">
        <w:rPr>
          <w:rFonts w:ascii="Poppins" w:hAnsi="Poppins" w:cs="Poppins"/>
          <w:color w:val="000000" w:themeColor="text1"/>
          <w:sz w:val="18"/>
          <w:szCs w:val="18"/>
        </w:rPr>
        <w:t xml:space="preserve">sera annulée. </w:t>
      </w:r>
      <w:r w:rsidRPr="00EC027A">
        <w:rPr>
          <w:rFonts w:ascii="Poppins" w:hAnsi="Poppins" w:cs="Poppins"/>
          <w:color w:val="000000" w:themeColor="text1"/>
          <w:sz w:val="18"/>
          <w:szCs w:val="18"/>
        </w:rPr>
        <w:t xml:space="preserve"> </w:t>
      </w:r>
    </w:p>
    <w:p w14:paraId="68128B43" w14:textId="77777777" w:rsidR="00EE21C8" w:rsidRDefault="00EE21C8" w:rsidP="00E75E5E">
      <w:pPr>
        <w:pStyle w:val="Sansinterligne"/>
        <w:jc w:val="both"/>
        <w:rPr>
          <w:rFonts w:ascii="Poppins" w:hAnsi="Poppins" w:cs="Poppins"/>
          <w:sz w:val="18"/>
          <w:szCs w:val="18"/>
        </w:rPr>
      </w:pPr>
    </w:p>
    <w:p w14:paraId="060641ED" w14:textId="5B6C57F8" w:rsidR="005D178E" w:rsidRDefault="005D178E" w:rsidP="00E75E5E">
      <w:pPr>
        <w:pStyle w:val="Sansinterligne"/>
        <w:jc w:val="both"/>
        <w:rPr>
          <w:rFonts w:ascii="Poppins" w:hAnsi="Poppins" w:cs="Poppins"/>
          <w:sz w:val="18"/>
          <w:szCs w:val="18"/>
        </w:rPr>
      </w:pPr>
      <w:r>
        <w:rPr>
          <w:rFonts w:ascii="Poppins" w:hAnsi="Poppins" w:cs="Poppins"/>
          <w:sz w:val="18"/>
          <w:szCs w:val="18"/>
        </w:rPr>
        <w:t xml:space="preserve">Le Client peut retrouver l’ensemble de ses Réservations en cours et passées via son Compte et télécharger une copie de ses factures. </w:t>
      </w:r>
    </w:p>
    <w:p w14:paraId="3E2A0715" w14:textId="77777777" w:rsidR="00106628" w:rsidRDefault="00106628" w:rsidP="00E75E5E">
      <w:pPr>
        <w:pStyle w:val="Sansinterligne"/>
        <w:jc w:val="both"/>
        <w:rPr>
          <w:rFonts w:ascii="Poppins" w:hAnsi="Poppins" w:cs="Poppins"/>
          <w:sz w:val="18"/>
          <w:szCs w:val="18"/>
        </w:rPr>
      </w:pPr>
    </w:p>
    <w:p w14:paraId="601DE1D0" w14:textId="4A1CC5AE" w:rsidR="00106628" w:rsidRDefault="00106628" w:rsidP="00E75E5E">
      <w:pPr>
        <w:pStyle w:val="Sansinterligne"/>
        <w:jc w:val="both"/>
        <w:rPr>
          <w:rFonts w:ascii="Poppins" w:hAnsi="Poppins" w:cs="Poppins"/>
          <w:sz w:val="18"/>
          <w:szCs w:val="18"/>
        </w:rPr>
      </w:pPr>
      <w:r>
        <w:rPr>
          <w:rFonts w:ascii="Poppins" w:hAnsi="Poppins" w:cs="Poppins"/>
          <w:sz w:val="18"/>
          <w:szCs w:val="18"/>
        </w:rPr>
        <w:t xml:space="preserve">3.4 </w:t>
      </w:r>
      <w:r w:rsidRPr="001B7DC7">
        <w:rPr>
          <w:rFonts w:ascii="Poppins" w:hAnsi="Poppins" w:cs="Poppins"/>
          <w:sz w:val="18"/>
          <w:szCs w:val="18"/>
          <w:u w:val="single"/>
        </w:rPr>
        <w:t xml:space="preserve">Messagerie </w:t>
      </w:r>
    </w:p>
    <w:p w14:paraId="2AEF4D4C" w14:textId="77777777" w:rsidR="00106628" w:rsidRDefault="00106628" w:rsidP="00E75E5E">
      <w:pPr>
        <w:pStyle w:val="Sansinterligne"/>
        <w:jc w:val="both"/>
        <w:rPr>
          <w:rFonts w:ascii="Poppins" w:hAnsi="Poppins" w:cs="Poppins"/>
          <w:sz w:val="18"/>
          <w:szCs w:val="18"/>
        </w:rPr>
      </w:pPr>
    </w:p>
    <w:p w14:paraId="5FAB577A" w14:textId="509D292A" w:rsidR="00106628" w:rsidRDefault="00106628" w:rsidP="00E75E5E">
      <w:pPr>
        <w:pStyle w:val="Sansinterligne"/>
        <w:jc w:val="both"/>
        <w:rPr>
          <w:rFonts w:ascii="Poppins" w:hAnsi="Poppins" w:cs="Poppins"/>
          <w:sz w:val="18"/>
          <w:szCs w:val="18"/>
        </w:rPr>
      </w:pPr>
      <w:r>
        <w:rPr>
          <w:rFonts w:ascii="Poppins" w:hAnsi="Poppins" w:cs="Poppins"/>
          <w:sz w:val="18"/>
          <w:szCs w:val="18"/>
        </w:rPr>
        <w:t xml:space="preserve">Après confirmation de sa réservation, le Client disposera d’un </w:t>
      </w:r>
      <w:r w:rsidR="001B7DC7">
        <w:rPr>
          <w:rFonts w:ascii="Poppins" w:hAnsi="Poppins" w:cs="Poppins"/>
          <w:sz w:val="18"/>
          <w:szCs w:val="18"/>
        </w:rPr>
        <w:t xml:space="preserve">accès </w:t>
      </w:r>
      <w:r>
        <w:rPr>
          <w:rFonts w:ascii="Poppins" w:hAnsi="Poppins" w:cs="Poppins"/>
          <w:sz w:val="18"/>
          <w:szCs w:val="18"/>
        </w:rPr>
        <w:t>à un espace de messagerie avec le Partenaire, via l’Application</w:t>
      </w:r>
      <w:r w:rsidR="003778EA">
        <w:rPr>
          <w:rFonts w:ascii="Poppins" w:hAnsi="Poppins" w:cs="Poppins"/>
          <w:sz w:val="18"/>
          <w:szCs w:val="18"/>
        </w:rPr>
        <w:t xml:space="preserve"> lui permettant de gérer sa Réservation. </w:t>
      </w:r>
    </w:p>
    <w:p w14:paraId="6DFDE9EB" w14:textId="0F231791" w:rsidR="00930B78" w:rsidRDefault="003778EA" w:rsidP="00E75E5E">
      <w:pPr>
        <w:pStyle w:val="Sansinterligne"/>
        <w:jc w:val="both"/>
        <w:rPr>
          <w:rFonts w:ascii="Poppins" w:hAnsi="Poppins" w:cs="Poppins"/>
          <w:sz w:val="18"/>
          <w:szCs w:val="18"/>
        </w:rPr>
      </w:pPr>
      <w:r>
        <w:rPr>
          <w:rFonts w:ascii="Poppins" w:hAnsi="Poppins" w:cs="Poppins"/>
          <w:sz w:val="18"/>
          <w:szCs w:val="18"/>
        </w:rPr>
        <w:t xml:space="preserve">Le Client est invité à rester polis et courtois dans ses échanges et s’engage à ne pas porter atteinte aux droits </w:t>
      </w:r>
      <w:r w:rsidR="0026020C">
        <w:rPr>
          <w:rFonts w:ascii="Poppins" w:hAnsi="Poppins" w:cs="Poppins"/>
          <w:sz w:val="18"/>
          <w:szCs w:val="18"/>
        </w:rPr>
        <w:t>du Partenaire. Tout Client dont l’attitude sera contraire aux présentes dispositions (et signalé par un Partenaire) pourra voir son compte suspendu et ses réservations annulées</w:t>
      </w:r>
      <w:r w:rsidR="00930B78">
        <w:rPr>
          <w:rFonts w:ascii="Poppins" w:hAnsi="Poppins" w:cs="Poppins"/>
          <w:sz w:val="18"/>
          <w:szCs w:val="18"/>
        </w:rPr>
        <w:t xml:space="preserve">. </w:t>
      </w:r>
      <w:r w:rsidR="00930B78" w:rsidRPr="00930B78">
        <w:rPr>
          <w:rFonts w:ascii="Poppins" w:hAnsi="Poppins" w:cs="Poppins"/>
          <w:color w:val="5B9BD5" w:themeColor="accent5"/>
          <w:sz w:val="18"/>
          <w:szCs w:val="18"/>
        </w:rPr>
        <w:t>Le Client sera remboursé du montant de ses réservations à l’exclusion des frai</w:t>
      </w:r>
      <w:r w:rsidR="00930B78">
        <w:rPr>
          <w:rFonts w:ascii="Poppins" w:hAnsi="Poppins" w:cs="Poppins"/>
          <w:color w:val="5B9BD5" w:themeColor="accent5"/>
          <w:sz w:val="18"/>
          <w:szCs w:val="18"/>
        </w:rPr>
        <w:t>s</w:t>
      </w:r>
      <w:r w:rsidR="00930B78" w:rsidRPr="00930B78">
        <w:rPr>
          <w:rFonts w:ascii="Poppins" w:hAnsi="Poppins" w:cs="Poppins"/>
          <w:color w:val="5B9BD5" w:themeColor="accent5"/>
          <w:sz w:val="18"/>
          <w:szCs w:val="18"/>
        </w:rPr>
        <w:t xml:space="preserve"> de l’application et des frais de Stripe. </w:t>
      </w:r>
    </w:p>
    <w:p w14:paraId="01CCB01E" w14:textId="77777777" w:rsidR="00681D33" w:rsidRPr="005A343B" w:rsidRDefault="00681D33" w:rsidP="00E75E5E">
      <w:pPr>
        <w:pStyle w:val="Sansinterligne"/>
        <w:jc w:val="both"/>
        <w:rPr>
          <w:rFonts w:ascii="Poppins" w:hAnsi="Poppins" w:cs="Poppins"/>
          <w:sz w:val="18"/>
          <w:szCs w:val="18"/>
        </w:rPr>
      </w:pPr>
    </w:p>
    <w:p w14:paraId="55C5AA8A" w14:textId="7D4CC7CE" w:rsidR="00681D33" w:rsidRPr="005A343B" w:rsidRDefault="00681D33" w:rsidP="00E75E5E">
      <w:pPr>
        <w:pStyle w:val="Sansinterligne"/>
        <w:jc w:val="both"/>
        <w:rPr>
          <w:rFonts w:ascii="Poppins" w:hAnsi="Poppins" w:cs="Poppins"/>
          <w:sz w:val="18"/>
          <w:szCs w:val="18"/>
          <w:u w:val="single"/>
        </w:rPr>
      </w:pPr>
      <w:r w:rsidRPr="005A343B">
        <w:rPr>
          <w:rFonts w:ascii="Poppins" w:hAnsi="Poppins" w:cs="Poppins"/>
          <w:sz w:val="18"/>
          <w:szCs w:val="18"/>
        </w:rPr>
        <w:t xml:space="preserve">3.5 </w:t>
      </w:r>
      <w:r w:rsidRPr="005A343B">
        <w:rPr>
          <w:rFonts w:ascii="Poppins" w:hAnsi="Poppins" w:cs="Poppins"/>
          <w:sz w:val="18"/>
          <w:szCs w:val="18"/>
          <w:u w:val="single"/>
        </w:rPr>
        <w:t xml:space="preserve">Évaluation </w:t>
      </w:r>
    </w:p>
    <w:p w14:paraId="05F55743" w14:textId="77777777" w:rsidR="00681D33" w:rsidRPr="005A343B" w:rsidRDefault="00681D33" w:rsidP="00E75E5E">
      <w:pPr>
        <w:pStyle w:val="Sansinterligne"/>
        <w:jc w:val="both"/>
        <w:rPr>
          <w:rFonts w:ascii="Poppins" w:hAnsi="Poppins" w:cs="Poppins"/>
          <w:sz w:val="18"/>
          <w:szCs w:val="18"/>
        </w:rPr>
      </w:pPr>
    </w:p>
    <w:p w14:paraId="59707E8C" w14:textId="5F6CBCFD" w:rsidR="00930B78" w:rsidRDefault="00681D33" w:rsidP="001B7DC7">
      <w:pPr>
        <w:pStyle w:val="Sansinterligne"/>
        <w:jc w:val="both"/>
        <w:rPr>
          <w:rFonts w:ascii="Poppins" w:hAnsi="Poppins" w:cs="Poppins"/>
          <w:sz w:val="18"/>
          <w:szCs w:val="18"/>
        </w:rPr>
      </w:pPr>
      <w:r w:rsidRPr="005A343B">
        <w:rPr>
          <w:rFonts w:ascii="Poppins" w:hAnsi="Poppins" w:cs="Poppins"/>
          <w:sz w:val="18"/>
          <w:szCs w:val="18"/>
        </w:rPr>
        <w:t xml:space="preserve">Chaque </w:t>
      </w:r>
      <w:r w:rsidR="001B7DC7">
        <w:rPr>
          <w:rFonts w:ascii="Poppins" w:hAnsi="Poppins" w:cs="Poppins"/>
          <w:sz w:val="18"/>
          <w:szCs w:val="18"/>
        </w:rPr>
        <w:t>Partenaire auprès de qui une réservation a été effectuée et menée à son terme,</w:t>
      </w:r>
      <w:r w:rsidRPr="005A343B">
        <w:rPr>
          <w:rFonts w:ascii="Poppins" w:hAnsi="Poppins" w:cs="Poppins"/>
          <w:sz w:val="18"/>
          <w:szCs w:val="18"/>
        </w:rPr>
        <w:t xml:space="preserve"> doit faire l’objet d’une évaluation par les </w:t>
      </w:r>
      <w:r w:rsidR="001B7DC7">
        <w:rPr>
          <w:rFonts w:ascii="Poppins" w:hAnsi="Poppins" w:cs="Poppins"/>
          <w:sz w:val="18"/>
          <w:szCs w:val="18"/>
        </w:rPr>
        <w:t xml:space="preserve">Clients via un système de notation </w:t>
      </w:r>
      <w:r w:rsidR="00930B78">
        <w:rPr>
          <w:rFonts w:ascii="Poppins" w:hAnsi="Poppins" w:cs="Poppins"/>
          <w:sz w:val="18"/>
          <w:szCs w:val="18"/>
        </w:rPr>
        <w:t xml:space="preserve">ainsi que la possibilité de laisser un commentaire sur le profil du Partenaire. </w:t>
      </w:r>
      <w:r w:rsidR="00930B78" w:rsidRPr="00930B78">
        <w:rPr>
          <w:rFonts w:ascii="Poppins" w:hAnsi="Poppins" w:cs="Poppins"/>
          <w:color w:val="5B9BD5" w:themeColor="accent5"/>
          <w:sz w:val="18"/>
          <w:szCs w:val="18"/>
        </w:rPr>
        <w:t xml:space="preserve">Tout commentaire injurieux ou infondé sera supprimé par WASHZONE. </w:t>
      </w:r>
    </w:p>
    <w:p w14:paraId="61AA4E68" w14:textId="77777777" w:rsidR="00BD425C" w:rsidRPr="005A343B" w:rsidRDefault="00BD425C" w:rsidP="00BD425C">
      <w:pPr>
        <w:pStyle w:val="Sansinterligne"/>
        <w:jc w:val="both"/>
        <w:rPr>
          <w:rFonts w:ascii="Poppins" w:hAnsi="Poppins" w:cs="Poppins"/>
          <w:sz w:val="18"/>
          <w:szCs w:val="18"/>
        </w:rPr>
      </w:pPr>
    </w:p>
    <w:p w14:paraId="4DA423DE" w14:textId="326F8170" w:rsidR="00BD425C" w:rsidRPr="005A343B" w:rsidRDefault="00BD425C" w:rsidP="00BD425C">
      <w:pPr>
        <w:pStyle w:val="Sansinterligne"/>
        <w:jc w:val="both"/>
        <w:rPr>
          <w:rFonts w:ascii="Poppins" w:hAnsi="Poppins" w:cs="Poppins"/>
          <w:sz w:val="18"/>
          <w:szCs w:val="18"/>
        </w:rPr>
      </w:pPr>
      <w:r w:rsidRPr="005A343B">
        <w:rPr>
          <w:rFonts w:ascii="Poppins" w:hAnsi="Poppins" w:cs="Poppins"/>
          <w:sz w:val="18"/>
          <w:szCs w:val="18"/>
        </w:rPr>
        <w:t>Tout litige survenu pendant un</w:t>
      </w:r>
      <w:r w:rsidR="001B7DC7">
        <w:rPr>
          <w:rFonts w:ascii="Poppins" w:hAnsi="Poppins" w:cs="Poppins"/>
          <w:sz w:val="18"/>
          <w:szCs w:val="18"/>
        </w:rPr>
        <w:t xml:space="preserve">e réservation </w:t>
      </w:r>
      <w:r w:rsidRPr="005A343B">
        <w:rPr>
          <w:rFonts w:ascii="Poppins" w:hAnsi="Poppins" w:cs="Poppins"/>
          <w:sz w:val="18"/>
          <w:szCs w:val="18"/>
        </w:rPr>
        <w:t xml:space="preserve">doit être remonté à </w:t>
      </w:r>
      <w:r w:rsidR="001B7DC7" w:rsidRPr="00EC027A">
        <w:rPr>
          <w:rFonts w:ascii="Poppins" w:hAnsi="Poppins" w:cs="Poppins"/>
          <w:b/>
          <w:bCs/>
          <w:color w:val="000000" w:themeColor="text1"/>
          <w:sz w:val="18"/>
          <w:szCs w:val="18"/>
        </w:rPr>
        <w:t>WASHZONE</w:t>
      </w:r>
      <w:r w:rsidR="001B7DC7" w:rsidRPr="00EC027A">
        <w:rPr>
          <w:rFonts w:ascii="Poppins" w:hAnsi="Poppins" w:cs="Poppins"/>
          <w:color w:val="000000" w:themeColor="text1"/>
          <w:sz w:val="18"/>
          <w:szCs w:val="18"/>
        </w:rPr>
        <w:t xml:space="preserve"> </w:t>
      </w:r>
      <w:r w:rsidR="001B7DC7">
        <w:rPr>
          <w:rFonts w:ascii="Poppins" w:hAnsi="Poppins" w:cs="Poppins"/>
          <w:color w:val="000000" w:themeColor="text1"/>
          <w:sz w:val="18"/>
          <w:szCs w:val="18"/>
        </w:rPr>
        <w:t xml:space="preserve">dans </w:t>
      </w:r>
      <w:r w:rsidRPr="005A343B">
        <w:rPr>
          <w:rFonts w:ascii="Poppins" w:hAnsi="Poppins" w:cs="Poppins"/>
          <w:sz w:val="18"/>
          <w:szCs w:val="18"/>
        </w:rPr>
        <w:t xml:space="preserve">un délai maximal de 24 heures après sa survenance. Le paiement du prix </w:t>
      </w:r>
      <w:r w:rsidR="001B7DC7">
        <w:rPr>
          <w:rFonts w:ascii="Poppins" w:hAnsi="Poppins" w:cs="Poppins"/>
          <w:sz w:val="18"/>
          <w:szCs w:val="18"/>
        </w:rPr>
        <w:t>au Partenaire</w:t>
      </w:r>
      <w:r w:rsidRPr="005A343B">
        <w:rPr>
          <w:rFonts w:ascii="Poppins" w:hAnsi="Poppins" w:cs="Poppins"/>
          <w:sz w:val="18"/>
          <w:szCs w:val="18"/>
        </w:rPr>
        <w:t xml:space="preserve"> pourra être suspendu le temps pour </w:t>
      </w:r>
      <w:r w:rsidR="001B7DC7" w:rsidRPr="00EC027A">
        <w:rPr>
          <w:rFonts w:ascii="Poppins" w:hAnsi="Poppins" w:cs="Poppins"/>
          <w:b/>
          <w:bCs/>
          <w:color w:val="000000" w:themeColor="text1"/>
          <w:sz w:val="18"/>
          <w:szCs w:val="18"/>
        </w:rPr>
        <w:t>WASHZONE</w:t>
      </w:r>
      <w:r w:rsidR="001B7DC7" w:rsidRPr="00EC027A">
        <w:rPr>
          <w:rFonts w:ascii="Poppins" w:hAnsi="Poppins" w:cs="Poppins"/>
          <w:color w:val="000000" w:themeColor="text1"/>
          <w:sz w:val="18"/>
          <w:szCs w:val="18"/>
        </w:rPr>
        <w:t xml:space="preserve"> </w:t>
      </w:r>
      <w:r w:rsidRPr="005A343B">
        <w:rPr>
          <w:rFonts w:ascii="Poppins" w:hAnsi="Poppins" w:cs="Poppins"/>
          <w:sz w:val="18"/>
          <w:szCs w:val="18"/>
        </w:rPr>
        <w:t xml:space="preserve">d’enquêter sur les motifs du litige. </w:t>
      </w:r>
    </w:p>
    <w:p w14:paraId="58264025" w14:textId="77777777" w:rsidR="00BD425C" w:rsidRPr="005A343B" w:rsidRDefault="00BD425C" w:rsidP="00BD425C">
      <w:pPr>
        <w:pStyle w:val="Sansinterligne"/>
        <w:jc w:val="both"/>
        <w:rPr>
          <w:rFonts w:ascii="Poppins" w:hAnsi="Poppins" w:cs="Poppins"/>
          <w:sz w:val="18"/>
          <w:szCs w:val="18"/>
        </w:rPr>
      </w:pPr>
    </w:p>
    <w:p w14:paraId="58DFF67A" w14:textId="3EF801E5" w:rsidR="00B14361" w:rsidRDefault="00D476D6" w:rsidP="00BD425C">
      <w:pPr>
        <w:pStyle w:val="Sansinterligne"/>
        <w:jc w:val="both"/>
        <w:rPr>
          <w:rFonts w:ascii="Poppins" w:hAnsi="Poppins" w:cs="Poppins"/>
          <w:color w:val="000000" w:themeColor="text1"/>
          <w:sz w:val="18"/>
          <w:szCs w:val="18"/>
        </w:rPr>
      </w:pPr>
      <w:r>
        <w:rPr>
          <w:rFonts w:ascii="Poppins" w:hAnsi="Poppins" w:cs="Poppins"/>
          <w:sz w:val="18"/>
          <w:szCs w:val="18"/>
        </w:rPr>
        <w:t xml:space="preserve">Toute évaluation d’un Client pourra être retirée à l’entière discrétion de </w:t>
      </w:r>
      <w:r w:rsidRPr="00EC027A">
        <w:rPr>
          <w:rFonts w:ascii="Poppins" w:hAnsi="Poppins" w:cs="Poppins"/>
          <w:b/>
          <w:bCs/>
          <w:color w:val="000000" w:themeColor="text1"/>
          <w:sz w:val="18"/>
          <w:szCs w:val="18"/>
        </w:rPr>
        <w:t>WASHZONE</w:t>
      </w:r>
      <w:r>
        <w:rPr>
          <w:rFonts w:ascii="Poppins" w:hAnsi="Poppins" w:cs="Poppins"/>
          <w:b/>
          <w:bCs/>
          <w:color w:val="000000" w:themeColor="text1"/>
          <w:sz w:val="18"/>
          <w:szCs w:val="18"/>
        </w:rPr>
        <w:t xml:space="preserve"> </w:t>
      </w:r>
      <w:r>
        <w:rPr>
          <w:rFonts w:ascii="Poppins" w:hAnsi="Poppins" w:cs="Poppins"/>
          <w:color w:val="000000" w:themeColor="text1"/>
          <w:sz w:val="18"/>
          <w:szCs w:val="18"/>
        </w:rPr>
        <w:t xml:space="preserve">si : </w:t>
      </w:r>
    </w:p>
    <w:p w14:paraId="613C0081" w14:textId="0F39256E" w:rsidR="00D476D6" w:rsidRDefault="00D476D6" w:rsidP="00BD425C">
      <w:pPr>
        <w:pStyle w:val="Sansinterligne"/>
        <w:jc w:val="both"/>
        <w:rPr>
          <w:rFonts w:ascii="Poppins" w:hAnsi="Poppins" w:cs="Poppins"/>
          <w:color w:val="000000" w:themeColor="text1"/>
          <w:sz w:val="18"/>
          <w:szCs w:val="18"/>
        </w:rPr>
      </w:pPr>
      <w:r>
        <w:rPr>
          <w:rFonts w:ascii="Poppins" w:hAnsi="Poppins" w:cs="Poppins"/>
          <w:color w:val="000000" w:themeColor="text1"/>
          <w:sz w:val="18"/>
          <w:szCs w:val="18"/>
        </w:rPr>
        <w:t>- La notation porte sur une prestation qui n’a pas été réalisée ;</w:t>
      </w:r>
    </w:p>
    <w:p w14:paraId="0C7B70D9" w14:textId="45C1AAAD" w:rsidR="00D476D6" w:rsidRDefault="00D476D6" w:rsidP="00BD425C">
      <w:pPr>
        <w:pStyle w:val="Sansinterligne"/>
        <w:jc w:val="both"/>
        <w:rPr>
          <w:rFonts w:ascii="Poppins" w:hAnsi="Poppins" w:cs="Poppins"/>
          <w:color w:val="000000" w:themeColor="text1"/>
          <w:sz w:val="18"/>
          <w:szCs w:val="18"/>
        </w:rPr>
      </w:pPr>
      <w:r>
        <w:rPr>
          <w:rFonts w:ascii="Poppins" w:hAnsi="Poppins" w:cs="Poppins"/>
          <w:color w:val="000000" w:themeColor="text1"/>
          <w:sz w:val="18"/>
          <w:szCs w:val="18"/>
        </w:rPr>
        <w:t xml:space="preserve">- Un litige est en cours avec le Partenaire ; </w:t>
      </w:r>
    </w:p>
    <w:p w14:paraId="510344A8" w14:textId="0269EAF4" w:rsidR="00D476D6" w:rsidRDefault="00D476D6" w:rsidP="00BD425C">
      <w:pPr>
        <w:pStyle w:val="Sansinterligne"/>
        <w:jc w:val="both"/>
        <w:rPr>
          <w:rFonts w:ascii="Poppins" w:hAnsi="Poppins" w:cs="Poppins"/>
          <w:color w:val="000000" w:themeColor="text1"/>
          <w:sz w:val="18"/>
          <w:szCs w:val="18"/>
        </w:rPr>
      </w:pPr>
      <w:r>
        <w:rPr>
          <w:rFonts w:ascii="Poppins" w:hAnsi="Poppins" w:cs="Poppins"/>
          <w:color w:val="000000" w:themeColor="text1"/>
          <w:sz w:val="18"/>
          <w:szCs w:val="18"/>
        </w:rPr>
        <w:t xml:space="preserve">- Le Client a fait preuve </w:t>
      </w:r>
      <w:r w:rsidR="00EF13CB">
        <w:rPr>
          <w:rFonts w:ascii="Poppins" w:hAnsi="Poppins" w:cs="Poppins"/>
          <w:color w:val="000000" w:themeColor="text1"/>
          <w:sz w:val="18"/>
          <w:szCs w:val="18"/>
        </w:rPr>
        <w:t xml:space="preserve">de violence dans ses propos ou son attitude envers le Partenaire. </w:t>
      </w:r>
    </w:p>
    <w:p w14:paraId="7B72221E" w14:textId="77777777" w:rsidR="00EF13CB" w:rsidRPr="00D476D6" w:rsidRDefault="00EF13CB" w:rsidP="00BD425C">
      <w:pPr>
        <w:pStyle w:val="Sansinterligne"/>
        <w:jc w:val="both"/>
        <w:rPr>
          <w:rFonts w:ascii="Poppins" w:hAnsi="Poppins" w:cs="Poppins"/>
          <w:color w:val="000000" w:themeColor="text1"/>
          <w:sz w:val="18"/>
          <w:szCs w:val="18"/>
        </w:rPr>
      </w:pPr>
    </w:p>
    <w:p w14:paraId="0FE13358" w14:textId="32A7794F" w:rsidR="005414B4" w:rsidRPr="005A343B" w:rsidRDefault="005414B4" w:rsidP="00BD425C">
      <w:pPr>
        <w:pStyle w:val="Sansinterligne"/>
        <w:jc w:val="both"/>
        <w:rPr>
          <w:rFonts w:ascii="Poppins" w:hAnsi="Poppins" w:cs="Poppins"/>
          <w:sz w:val="18"/>
          <w:szCs w:val="18"/>
        </w:rPr>
      </w:pPr>
      <w:r w:rsidRPr="005A343B">
        <w:rPr>
          <w:rFonts w:ascii="Poppins" w:hAnsi="Poppins" w:cs="Poppins"/>
          <w:sz w:val="18"/>
          <w:szCs w:val="18"/>
        </w:rPr>
        <w:lastRenderedPageBreak/>
        <w:t xml:space="preserve">3.6 </w:t>
      </w:r>
      <w:r w:rsidRPr="005A343B">
        <w:rPr>
          <w:rFonts w:ascii="Poppins" w:hAnsi="Poppins" w:cs="Poppins"/>
          <w:sz w:val="18"/>
          <w:szCs w:val="18"/>
          <w:u w:val="single"/>
        </w:rPr>
        <w:t xml:space="preserve">Engagement des </w:t>
      </w:r>
      <w:r w:rsidR="00EF13CB">
        <w:rPr>
          <w:rFonts w:ascii="Poppins" w:hAnsi="Poppins" w:cs="Poppins"/>
          <w:sz w:val="18"/>
          <w:szCs w:val="18"/>
          <w:u w:val="single"/>
        </w:rPr>
        <w:t>Clients</w:t>
      </w:r>
      <w:r w:rsidRPr="005A343B">
        <w:rPr>
          <w:rFonts w:ascii="Poppins" w:hAnsi="Poppins" w:cs="Poppins"/>
          <w:sz w:val="18"/>
          <w:szCs w:val="18"/>
        </w:rPr>
        <w:t xml:space="preserve"> </w:t>
      </w:r>
    </w:p>
    <w:p w14:paraId="00289434" w14:textId="77777777" w:rsidR="000A5299" w:rsidRDefault="000A5299" w:rsidP="00BD425C">
      <w:pPr>
        <w:pStyle w:val="Sansinterligne"/>
        <w:jc w:val="both"/>
        <w:rPr>
          <w:rFonts w:ascii="Poppins" w:hAnsi="Poppins" w:cs="Poppins"/>
          <w:sz w:val="18"/>
          <w:szCs w:val="18"/>
        </w:rPr>
      </w:pPr>
    </w:p>
    <w:p w14:paraId="7DA0E45A" w14:textId="76A5D3F1" w:rsidR="005414B4" w:rsidRDefault="00A800C5" w:rsidP="00BD425C">
      <w:pPr>
        <w:pStyle w:val="Sansinterligne"/>
        <w:jc w:val="both"/>
        <w:rPr>
          <w:rFonts w:ascii="Poppins" w:hAnsi="Poppins" w:cs="Poppins"/>
          <w:sz w:val="18"/>
          <w:szCs w:val="18"/>
        </w:rPr>
      </w:pPr>
      <w:r>
        <w:rPr>
          <w:rFonts w:ascii="Poppins" w:hAnsi="Poppins" w:cs="Poppins"/>
          <w:sz w:val="18"/>
          <w:szCs w:val="18"/>
        </w:rPr>
        <w:t xml:space="preserve">Les </w:t>
      </w:r>
      <w:r w:rsidR="00EF13CB">
        <w:rPr>
          <w:rFonts w:ascii="Poppins" w:hAnsi="Poppins" w:cs="Poppins"/>
          <w:sz w:val="18"/>
          <w:szCs w:val="18"/>
        </w:rPr>
        <w:t>Clients</w:t>
      </w:r>
      <w:r>
        <w:rPr>
          <w:rFonts w:ascii="Poppins" w:hAnsi="Poppins" w:cs="Poppins"/>
          <w:sz w:val="18"/>
          <w:szCs w:val="18"/>
        </w:rPr>
        <w:t xml:space="preserve"> s’engagent à utiliser les Services et </w:t>
      </w:r>
      <w:r w:rsidR="00EF13CB">
        <w:rPr>
          <w:rFonts w:ascii="Poppins" w:hAnsi="Poppins" w:cs="Poppins"/>
          <w:sz w:val="18"/>
          <w:szCs w:val="18"/>
        </w:rPr>
        <w:t>l’Application</w:t>
      </w:r>
      <w:r>
        <w:rPr>
          <w:rFonts w:ascii="Poppins" w:hAnsi="Poppins" w:cs="Poppins"/>
          <w:sz w:val="18"/>
          <w:szCs w:val="18"/>
        </w:rPr>
        <w:t xml:space="preserve"> à la seule fin de mise en relation, à titre non professionnel et non commercial. Toute contravention de ces dispositions et notamment si </w:t>
      </w:r>
      <w:r w:rsidR="00EF13CB" w:rsidRPr="00EC027A">
        <w:rPr>
          <w:rFonts w:ascii="Poppins" w:hAnsi="Poppins" w:cs="Poppins"/>
          <w:b/>
          <w:bCs/>
          <w:color w:val="000000" w:themeColor="text1"/>
          <w:sz w:val="18"/>
          <w:szCs w:val="18"/>
        </w:rPr>
        <w:t>WASHZONE</w:t>
      </w:r>
      <w:r>
        <w:rPr>
          <w:rFonts w:ascii="Poppins" w:hAnsi="Poppins" w:cs="Poppins"/>
          <w:sz w:val="18"/>
          <w:szCs w:val="18"/>
        </w:rPr>
        <w:t xml:space="preserve"> suspecte un </w:t>
      </w:r>
      <w:r w:rsidR="00EF13CB">
        <w:rPr>
          <w:rFonts w:ascii="Poppins" w:hAnsi="Poppins" w:cs="Poppins"/>
          <w:sz w:val="18"/>
          <w:szCs w:val="18"/>
        </w:rPr>
        <w:t>Client</w:t>
      </w:r>
      <w:r>
        <w:rPr>
          <w:rFonts w:ascii="Poppins" w:hAnsi="Poppins" w:cs="Poppins"/>
          <w:sz w:val="18"/>
          <w:szCs w:val="18"/>
        </w:rPr>
        <w:t xml:space="preserve"> d’utiliser l</w:t>
      </w:r>
      <w:r w:rsidR="00EF13CB">
        <w:rPr>
          <w:rFonts w:ascii="Poppins" w:hAnsi="Poppins" w:cs="Poppins"/>
          <w:sz w:val="18"/>
          <w:szCs w:val="18"/>
        </w:rPr>
        <w:t xml:space="preserve">’Application </w:t>
      </w:r>
      <w:r>
        <w:rPr>
          <w:rFonts w:ascii="Poppins" w:hAnsi="Poppins" w:cs="Poppins"/>
          <w:sz w:val="18"/>
          <w:szCs w:val="18"/>
        </w:rPr>
        <w:t xml:space="preserve">à des fins commerciales pourra entraîner la résiliation immédiate du Compte. </w:t>
      </w:r>
    </w:p>
    <w:p w14:paraId="334D8177" w14:textId="77777777" w:rsidR="00D22E60" w:rsidRPr="00EC6B85" w:rsidRDefault="00D22E60" w:rsidP="0000265F">
      <w:pPr>
        <w:jc w:val="both"/>
        <w:rPr>
          <w:rFonts w:ascii="Poppins" w:hAnsi="Poppins" w:cs="Poppins"/>
          <w:b/>
          <w:bCs/>
          <w:sz w:val="18"/>
          <w:szCs w:val="18"/>
        </w:rPr>
      </w:pPr>
    </w:p>
    <w:p w14:paraId="29607815" w14:textId="3203B6A0" w:rsidR="0000265F" w:rsidRPr="00EC6B85" w:rsidRDefault="005A343B" w:rsidP="0000265F">
      <w:pPr>
        <w:pStyle w:val="Sansinterligne"/>
        <w:jc w:val="both"/>
        <w:rPr>
          <w:rFonts w:ascii="Poppins" w:hAnsi="Poppins" w:cs="Poppins"/>
          <w:b/>
          <w:bCs/>
          <w:sz w:val="18"/>
          <w:szCs w:val="18"/>
        </w:rPr>
      </w:pPr>
      <w:r w:rsidRPr="00EC6B85">
        <w:rPr>
          <w:rFonts w:ascii="Poppins" w:hAnsi="Poppins" w:cs="Poppins"/>
          <w:b/>
          <w:bCs/>
          <w:sz w:val="18"/>
          <w:szCs w:val="18"/>
        </w:rPr>
        <w:t xml:space="preserve">Article 4 – </w:t>
      </w:r>
      <w:r w:rsidRPr="00EC6B85">
        <w:rPr>
          <w:rFonts w:ascii="Poppins" w:hAnsi="Poppins" w:cs="Poppins"/>
          <w:b/>
          <w:bCs/>
          <w:sz w:val="18"/>
          <w:szCs w:val="18"/>
          <w:u w:val="single"/>
        </w:rPr>
        <w:t>Paiement des Services</w:t>
      </w:r>
      <w:r w:rsidRPr="00EC6B85">
        <w:rPr>
          <w:rFonts w:ascii="Poppins" w:hAnsi="Poppins" w:cs="Poppins"/>
          <w:b/>
          <w:bCs/>
          <w:sz w:val="18"/>
          <w:szCs w:val="18"/>
        </w:rPr>
        <w:t xml:space="preserve"> </w:t>
      </w:r>
    </w:p>
    <w:p w14:paraId="3860A29B" w14:textId="77777777" w:rsidR="005A343B" w:rsidRPr="00EC6B85" w:rsidRDefault="005A343B" w:rsidP="0000265F">
      <w:pPr>
        <w:pStyle w:val="Sansinterligne"/>
        <w:jc w:val="both"/>
        <w:rPr>
          <w:rFonts w:ascii="Poppins" w:hAnsi="Poppins" w:cs="Poppins"/>
          <w:sz w:val="18"/>
          <w:szCs w:val="18"/>
        </w:rPr>
      </w:pPr>
    </w:p>
    <w:p w14:paraId="4A1AEAEF" w14:textId="30ED9347" w:rsidR="005A343B" w:rsidRPr="00EC6B85" w:rsidRDefault="00D56E35" w:rsidP="0000265F">
      <w:pPr>
        <w:pStyle w:val="Sansinterligne"/>
        <w:jc w:val="both"/>
        <w:rPr>
          <w:rFonts w:ascii="Poppins" w:hAnsi="Poppins" w:cs="Poppins"/>
          <w:sz w:val="18"/>
          <w:szCs w:val="18"/>
        </w:rPr>
      </w:pPr>
      <w:r w:rsidRPr="00EC6B85">
        <w:rPr>
          <w:rFonts w:ascii="Poppins" w:hAnsi="Poppins" w:cs="Poppins"/>
          <w:sz w:val="18"/>
          <w:szCs w:val="18"/>
        </w:rPr>
        <w:t xml:space="preserve">4.1 </w:t>
      </w:r>
      <w:r w:rsidRPr="00EC6B85">
        <w:rPr>
          <w:rFonts w:ascii="Poppins" w:hAnsi="Poppins" w:cs="Poppins"/>
          <w:sz w:val="18"/>
          <w:szCs w:val="18"/>
          <w:u w:val="single"/>
        </w:rPr>
        <w:t xml:space="preserve">Commission </w:t>
      </w:r>
      <w:r w:rsidR="00646298">
        <w:rPr>
          <w:rFonts w:ascii="Poppins" w:hAnsi="Poppins" w:cs="Poppins"/>
          <w:sz w:val="18"/>
          <w:szCs w:val="18"/>
          <w:u w:val="single"/>
        </w:rPr>
        <w:t>de WASHZONE</w:t>
      </w:r>
      <w:r w:rsidRPr="00EC6B85">
        <w:rPr>
          <w:rFonts w:ascii="Poppins" w:hAnsi="Poppins" w:cs="Poppins"/>
          <w:sz w:val="18"/>
          <w:szCs w:val="18"/>
        </w:rPr>
        <w:t xml:space="preserve"> </w:t>
      </w:r>
    </w:p>
    <w:p w14:paraId="3FCCB114" w14:textId="77777777" w:rsidR="00D56E35" w:rsidRPr="00EC6B85" w:rsidRDefault="00D56E35" w:rsidP="0000265F">
      <w:pPr>
        <w:pStyle w:val="Sansinterligne"/>
        <w:jc w:val="both"/>
        <w:rPr>
          <w:rFonts w:ascii="Poppins" w:hAnsi="Poppins" w:cs="Poppins"/>
          <w:sz w:val="18"/>
          <w:szCs w:val="18"/>
        </w:rPr>
      </w:pPr>
    </w:p>
    <w:p w14:paraId="1FBA6BDA" w14:textId="77777777" w:rsidR="00646298" w:rsidRDefault="00646298" w:rsidP="0000265F">
      <w:pPr>
        <w:pStyle w:val="Sansinterligne"/>
        <w:jc w:val="both"/>
        <w:rPr>
          <w:rFonts w:ascii="Poppins" w:hAnsi="Poppins" w:cs="Poppins"/>
          <w:sz w:val="18"/>
          <w:szCs w:val="18"/>
        </w:rPr>
      </w:pPr>
      <w:r>
        <w:rPr>
          <w:rFonts w:ascii="Poppins" w:hAnsi="Poppins" w:cs="Poppins"/>
          <w:b/>
          <w:bCs/>
          <w:sz w:val="18"/>
          <w:szCs w:val="18"/>
        </w:rPr>
        <w:t>WASHZONE</w:t>
      </w:r>
      <w:r w:rsidR="00D56E35" w:rsidRPr="00EC6B85">
        <w:rPr>
          <w:rFonts w:ascii="Poppins" w:hAnsi="Poppins" w:cs="Poppins"/>
          <w:sz w:val="18"/>
          <w:szCs w:val="18"/>
        </w:rPr>
        <w:t xml:space="preserve"> </w:t>
      </w:r>
      <w:r>
        <w:rPr>
          <w:rFonts w:ascii="Poppins" w:hAnsi="Poppins" w:cs="Poppins"/>
          <w:sz w:val="18"/>
          <w:szCs w:val="18"/>
        </w:rPr>
        <w:t>facture</w:t>
      </w:r>
      <w:r w:rsidR="00D56E35" w:rsidRPr="00EC6B85">
        <w:rPr>
          <w:rFonts w:ascii="Poppins" w:hAnsi="Poppins" w:cs="Poppins"/>
          <w:sz w:val="18"/>
          <w:szCs w:val="18"/>
        </w:rPr>
        <w:t xml:space="preserve"> une commission sur le montant de chaque </w:t>
      </w:r>
      <w:r>
        <w:rPr>
          <w:rFonts w:ascii="Poppins" w:hAnsi="Poppins" w:cs="Poppins"/>
          <w:sz w:val="18"/>
          <w:szCs w:val="18"/>
        </w:rPr>
        <w:t>Réservation</w:t>
      </w:r>
      <w:r w:rsidR="00485381" w:rsidRPr="00EC6B85">
        <w:rPr>
          <w:rFonts w:ascii="Poppins" w:hAnsi="Poppins" w:cs="Poppins"/>
          <w:sz w:val="18"/>
          <w:szCs w:val="18"/>
        </w:rPr>
        <w:t xml:space="preserve"> au titre de frais de Services (« </w:t>
      </w:r>
      <w:r w:rsidR="00485381" w:rsidRPr="00EC6B85">
        <w:rPr>
          <w:rFonts w:ascii="Poppins" w:hAnsi="Poppins" w:cs="Poppins"/>
          <w:b/>
          <w:bCs/>
          <w:sz w:val="18"/>
          <w:szCs w:val="18"/>
        </w:rPr>
        <w:t>Frais de Services</w:t>
      </w:r>
      <w:r w:rsidR="00485381" w:rsidRPr="00EC6B85">
        <w:rPr>
          <w:rFonts w:ascii="Poppins" w:hAnsi="Poppins" w:cs="Poppins"/>
          <w:sz w:val="18"/>
          <w:szCs w:val="18"/>
        </w:rPr>
        <w:t xml:space="preserve"> »). Ces frais seront communiqués aux </w:t>
      </w:r>
      <w:r>
        <w:rPr>
          <w:rFonts w:ascii="Poppins" w:hAnsi="Poppins" w:cs="Poppins"/>
          <w:sz w:val="18"/>
          <w:szCs w:val="18"/>
        </w:rPr>
        <w:t>Clients</w:t>
      </w:r>
      <w:r w:rsidR="00485381" w:rsidRPr="00EC6B85">
        <w:rPr>
          <w:rFonts w:ascii="Poppins" w:hAnsi="Poppins" w:cs="Poppins"/>
          <w:sz w:val="18"/>
          <w:szCs w:val="18"/>
        </w:rPr>
        <w:t xml:space="preserve"> avant la réservation </w:t>
      </w:r>
      <w:r>
        <w:rPr>
          <w:rFonts w:ascii="Poppins" w:hAnsi="Poppins" w:cs="Poppins"/>
          <w:sz w:val="18"/>
          <w:szCs w:val="18"/>
        </w:rPr>
        <w:t xml:space="preserve">d’une prestation auprès d’un Partenaire. </w:t>
      </w:r>
    </w:p>
    <w:p w14:paraId="16125FBD" w14:textId="77777777" w:rsidR="00646298" w:rsidRPr="00646298" w:rsidRDefault="00646298" w:rsidP="0000265F">
      <w:pPr>
        <w:pStyle w:val="Sansinterligne"/>
        <w:jc w:val="both"/>
        <w:rPr>
          <w:rFonts w:ascii="Poppins" w:hAnsi="Poppins" w:cs="Poppins"/>
          <w:color w:val="000000" w:themeColor="text1"/>
          <w:sz w:val="18"/>
          <w:szCs w:val="18"/>
        </w:rPr>
      </w:pPr>
    </w:p>
    <w:p w14:paraId="108226E9" w14:textId="20543D36" w:rsidR="00485381" w:rsidRPr="00646298" w:rsidRDefault="00485381" w:rsidP="0000265F">
      <w:pPr>
        <w:pStyle w:val="Sansinterligne"/>
        <w:jc w:val="both"/>
        <w:rPr>
          <w:rFonts w:ascii="Poppins" w:hAnsi="Poppins" w:cs="Poppins"/>
          <w:color w:val="000000" w:themeColor="text1"/>
          <w:sz w:val="18"/>
          <w:szCs w:val="18"/>
        </w:rPr>
      </w:pPr>
      <w:r w:rsidRPr="00646298">
        <w:rPr>
          <w:rFonts w:ascii="Poppins" w:hAnsi="Poppins" w:cs="Poppins"/>
          <w:color w:val="000000" w:themeColor="text1"/>
          <w:sz w:val="18"/>
          <w:szCs w:val="18"/>
        </w:rPr>
        <w:t xml:space="preserve"> </w:t>
      </w:r>
      <w:r w:rsidR="00646298" w:rsidRPr="00646298">
        <w:rPr>
          <w:rFonts w:ascii="Poppins" w:hAnsi="Poppins" w:cs="Poppins"/>
          <w:b/>
          <w:bCs/>
          <w:color w:val="000000" w:themeColor="text1"/>
          <w:sz w:val="18"/>
          <w:szCs w:val="18"/>
        </w:rPr>
        <w:t>WASHZONE</w:t>
      </w:r>
      <w:r w:rsidR="00646298" w:rsidRPr="00646298">
        <w:rPr>
          <w:rFonts w:ascii="Poppins" w:hAnsi="Poppins" w:cs="Poppins"/>
          <w:color w:val="000000" w:themeColor="text1"/>
          <w:sz w:val="18"/>
          <w:szCs w:val="18"/>
        </w:rPr>
        <w:t xml:space="preserve"> </w:t>
      </w:r>
      <w:r w:rsidRPr="00646298">
        <w:rPr>
          <w:rFonts w:ascii="Poppins" w:hAnsi="Poppins" w:cs="Poppins"/>
          <w:color w:val="000000" w:themeColor="text1"/>
          <w:sz w:val="18"/>
          <w:szCs w:val="18"/>
        </w:rPr>
        <w:t xml:space="preserve">se réserve le droit de modifier à tout moment les modalités de calcul de cette commission. </w:t>
      </w:r>
    </w:p>
    <w:p w14:paraId="73F88875" w14:textId="77777777" w:rsidR="00485381" w:rsidRPr="00646298" w:rsidRDefault="00485381" w:rsidP="0000265F">
      <w:pPr>
        <w:pStyle w:val="Sansinterligne"/>
        <w:jc w:val="both"/>
        <w:rPr>
          <w:rFonts w:ascii="Poppins" w:hAnsi="Poppins" w:cs="Poppins"/>
          <w:color w:val="000000" w:themeColor="text1"/>
          <w:sz w:val="18"/>
          <w:szCs w:val="18"/>
        </w:rPr>
      </w:pPr>
    </w:p>
    <w:p w14:paraId="47009CCA" w14:textId="46835721" w:rsidR="0087466C" w:rsidRPr="00646298" w:rsidRDefault="0087466C" w:rsidP="0000265F">
      <w:pPr>
        <w:pStyle w:val="Sansinterligne"/>
        <w:jc w:val="both"/>
        <w:rPr>
          <w:rFonts w:ascii="Poppins" w:hAnsi="Poppins" w:cs="Poppins"/>
          <w:color w:val="000000" w:themeColor="text1"/>
          <w:sz w:val="18"/>
          <w:szCs w:val="18"/>
        </w:rPr>
      </w:pPr>
      <w:r w:rsidRPr="00646298">
        <w:rPr>
          <w:rFonts w:ascii="Poppins" w:hAnsi="Poppins" w:cs="Poppins"/>
          <w:color w:val="000000" w:themeColor="text1"/>
          <w:sz w:val="18"/>
          <w:szCs w:val="18"/>
        </w:rPr>
        <w:t xml:space="preserve">Cette commission est calculée comme suit : </w:t>
      </w:r>
      <w:r w:rsidR="00646298" w:rsidRPr="00646298">
        <w:rPr>
          <w:rFonts w:ascii="Poppins" w:hAnsi="Poppins" w:cs="Poppins"/>
          <w:color w:val="000000" w:themeColor="text1"/>
          <w:sz w:val="18"/>
          <w:szCs w:val="18"/>
        </w:rPr>
        <w:t xml:space="preserve">un euro (1€) par réservation. </w:t>
      </w:r>
    </w:p>
    <w:p w14:paraId="5474558F" w14:textId="77777777" w:rsidR="0087466C" w:rsidRPr="00646298" w:rsidRDefault="0087466C" w:rsidP="0000265F">
      <w:pPr>
        <w:pStyle w:val="Sansinterligne"/>
        <w:jc w:val="both"/>
        <w:rPr>
          <w:rFonts w:ascii="Poppins" w:hAnsi="Poppins" w:cs="Poppins"/>
          <w:color w:val="000000" w:themeColor="text1"/>
          <w:sz w:val="18"/>
          <w:szCs w:val="18"/>
        </w:rPr>
      </w:pPr>
    </w:p>
    <w:p w14:paraId="42CC50B8" w14:textId="689EACD9" w:rsidR="007B5332" w:rsidRPr="00646298" w:rsidRDefault="00D56E35" w:rsidP="0000265F">
      <w:pPr>
        <w:pStyle w:val="Sansinterligne"/>
        <w:jc w:val="both"/>
        <w:rPr>
          <w:rFonts w:ascii="Poppins" w:hAnsi="Poppins" w:cs="Poppins"/>
          <w:color w:val="000000" w:themeColor="text1"/>
          <w:sz w:val="18"/>
          <w:szCs w:val="18"/>
        </w:rPr>
      </w:pPr>
      <w:r w:rsidRPr="00646298">
        <w:rPr>
          <w:rFonts w:ascii="Poppins" w:hAnsi="Poppins" w:cs="Poppins"/>
          <w:color w:val="000000" w:themeColor="text1"/>
          <w:sz w:val="18"/>
          <w:szCs w:val="18"/>
        </w:rPr>
        <w:t xml:space="preserve">Cette commission est </w:t>
      </w:r>
      <w:r w:rsidR="009E7597" w:rsidRPr="00646298">
        <w:rPr>
          <w:rFonts w:ascii="Poppins" w:hAnsi="Poppins" w:cs="Poppins"/>
          <w:color w:val="000000" w:themeColor="text1"/>
          <w:sz w:val="18"/>
          <w:szCs w:val="18"/>
        </w:rPr>
        <w:t xml:space="preserve">payée par le </w:t>
      </w:r>
      <w:r w:rsidR="00646298" w:rsidRPr="00646298">
        <w:rPr>
          <w:rFonts w:ascii="Poppins" w:hAnsi="Poppins" w:cs="Poppins"/>
          <w:color w:val="000000" w:themeColor="text1"/>
          <w:sz w:val="18"/>
          <w:szCs w:val="18"/>
        </w:rPr>
        <w:t>Client</w:t>
      </w:r>
      <w:r w:rsidR="009E7597" w:rsidRPr="00646298">
        <w:rPr>
          <w:rFonts w:ascii="Poppins" w:hAnsi="Poppins" w:cs="Poppins"/>
          <w:color w:val="000000" w:themeColor="text1"/>
          <w:sz w:val="18"/>
          <w:szCs w:val="18"/>
        </w:rPr>
        <w:t xml:space="preserve"> (en plus du prix d</w:t>
      </w:r>
      <w:r w:rsidR="00646298" w:rsidRPr="00646298">
        <w:rPr>
          <w:rFonts w:ascii="Poppins" w:hAnsi="Poppins" w:cs="Poppins"/>
          <w:color w:val="000000" w:themeColor="text1"/>
          <w:sz w:val="18"/>
          <w:szCs w:val="18"/>
        </w:rPr>
        <w:t>e la réservation</w:t>
      </w:r>
      <w:r w:rsidR="009E7597" w:rsidRPr="00646298">
        <w:rPr>
          <w:rFonts w:ascii="Poppins" w:hAnsi="Poppins" w:cs="Poppins"/>
          <w:color w:val="000000" w:themeColor="text1"/>
          <w:sz w:val="18"/>
          <w:szCs w:val="18"/>
        </w:rPr>
        <w:t xml:space="preserve">) et </w:t>
      </w:r>
      <w:r w:rsidRPr="00646298">
        <w:rPr>
          <w:rFonts w:ascii="Poppins" w:hAnsi="Poppins" w:cs="Poppins"/>
          <w:color w:val="000000" w:themeColor="text1"/>
          <w:sz w:val="18"/>
          <w:szCs w:val="18"/>
        </w:rPr>
        <w:t>prélevée directement sur les sommes versées par le</w:t>
      </w:r>
      <w:r w:rsidR="00646298" w:rsidRPr="00646298">
        <w:rPr>
          <w:rFonts w:ascii="Poppins" w:hAnsi="Poppins" w:cs="Poppins"/>
          <w:color w:val="000000" w:themeColor="text1"/>
          <w:sz w:val="18"/>
          <w:szCs w:val="18"/>
        </w:rPr>
        <w:t xml:space="preserve"> Client. </w:t>
      </w:r>
    </w:p>
    <w:p w14:paraId="1167AD91" w14:textId="6D155C6E" w:rsidR="007B5332" w:rsidRPr="00AB0D06" w:rsidRDefault="007B5332" w:rsidP="0000265F">
      <w:pPr>
        <w:pStyle w:val="Sansinterligne"/>
        <w:jc w:val="both"/>
        <w:rPr>
          <w:rFonts w:ascii="Poppins" w:hAnsi="Poppins" w:cs="Poppins"/>
          <w:i/>
          <w:iCs/>
          <w:color w:val="5B9BD5" w:themeColor="accent5"/>
          <w:sz w:val="18"/>
          <w:szCs w:val="18"/>
        </w:rPr>
      </w:pPr>
      <w:r w:rsidRPr="00646298">
        <w:rPr>
          <w:rFonts w:ascii="Poppins" w:hAnsi="Poppins" w:cs="Poppins"/>
          <w:i/>
          <w:iCs/>
          <w:color w:val="000000" w:themeColor="text1"/>
          <w:sz w:val="18"/>
          <w:szCs w:val="18"/>
        </w:rPr>
        <w:t>Exemple : Pour un</w:t>
      </w:r>
      <w:r w:rsidR="00646298" w:rsidRPr="00646298">
        <w:rPr>
          <w:rFonts w:ascii="Poppins" w:hAnsi="Poppins" w:cs="Poppins"/>
          <w:i/>
          <w:iCs/>
          <w:color w:val="000000" w:themeColor="text1"/>
          <w:sz w:val="18"/>
          <w:szCs w:val="18"/>
        </w:rPr>
        <w:t xml:space="preserve">e réservation </w:t>
      </w:r>
      <w:r w:rsidRPr="00646298">
        <w:rPr>
          <w:rFonts w:ascii="Poppins" w:hAnsi="Poppins" w:cs="Poppins"/>
          <w:i/>
          <w:iCs/>
          <w:color w:val="000000" w:themeColor="text1"/>
          <w:sz w:val="18"/>
          <w:szCs w:val="18"/>
        </w:rPr>
        <w:t xml:space="preserve">à 100 euros, le </w:t>
      </w:r>
      <w:r w:rsidR="00646298" w:rsidRPr="00646298">
        <w:rPr>
          <w:rFonts w:ascii="Poppins" w:hAnsi="Poppins" w:cs="Poppins"/>
          <w:i/>
          <w:iCs/>
          <w:color w:val="000000" w:themeColor="text1"/>
          <w:sz w:val="18"/>
          <w:szCs w:val="18"/>
        </w:rPr>
        <w:t>Client</w:t>
      </w:r>
      <w:r w:rsidRPr="00646298">
        <w:rPr>
          <w:rFonts w:ascii="Poppins" w:hAnsi="Poppins" w:cs="Poppins"/>
          <w:i/>
          <w:iCs/>
          <w:color w:val="000000" w:themeColor="text1"/>
          <w:sz w:val="18"/>
          <w:szCs w:val="18"/>
        </w:rPr>
        <w:t xml:space="preserve"> sera facturé </w:t>
      </w:r>
      <w:r w:rsidR="00513C7D" w:rsidRPr="00646298">
        <w:rPr>
          <w:rFonts w:ascii="Poppins" w:hAnsi="Poppins" w:cs="Poppins"/>
          <w:i/>
          <w:iCs/>
          <w:color w:val="000000" w:themeColor="text1"/>
          <w:sz w:val="18"/>
          <w:szCs w:val="18"/>
        </w:rPr>
        <w:t>1</w:t>
      </w:r>
      <w:r w:rsidR="00646298" w:rsidRPr="00646298">
        <w:rPr>
          <w:rFonts w:ascii="Poppins" w:hAnsi="Poppins" w:cs="Poppins"/>
          <w:i/>
          <w:iCs/>
          <w:color w:val="000000" w:themeColor="text1"/>
          <w:sz w:val="18"/>
          <w:szCs w:val="18"/>
        </w:rPr>
        <w:t xml:space="preserve">01 </w:t>
      </w:r>
      <w:r w:rsidR="00513C7D" w:rsidRPr="00646298">
        <w:rPr>
          <w:rFonts w:ascii="Poppins" w:hAnsi="Poppins" w:cs="Poppins"/>
          <w:i/>
          <w:iCs/>
          <w:color w:val="000000" w:themeColor="text1"/>
          <w:sz w:val="18"/>
          <w:szCs w:val="18"/>
        </w:rPr>
        <w:t xml:space="preserve">€. </w:t>
      </w:r>
      <w:r w:rsidR="00AB0D06" w:rsidRPr="00AB0D06">
        <w:rPr>
          <w:rFonts w:ascii="Poppins" w:hAnsi="Poppins" w:cs="Poppins"/>
          <w:i/>
          <w:iCs/>
          <w:color w:val="5B9BD5" w:themeColor="accent5"/>
          <w:sz w:val="18"/>
          <w:szCs w:val="18"/>
        </w:rPr>
        <w:t>Le Partenaire (via son compte STRIPE)</w:t>
      </w:r>
      <w:r w:rsidR="00AB0D06">
        <w:rPr>
          <w:rFonts w:ascii="Poppins" w:hAnsi="Poppins" w:cs="Poppins"/>
          <w:i/>
          <w:iCs/>
          <w:color w:val="000000" w:themeColor="text1"/>
          <w:sz w:val="18"/>
          <w:szCs w:val="18"/>
        </w:rPr>
        <w:t xml:space="preserve"> e</w:t>
      </w:r>
      <w:r w:rsidR="00513C7D" w:rsidRPr="00646298">
        <w:rPr>
          <w:rFonts w:ascii="Poppins" w:hAnsi="Poppins" w:cs="Poppins"/>
          <w:i/>
          <w:iCs/>
          <w:color w:val="000000" w:themeColor="text1"/>
          <w:sz w:val="18"/>
          <w:szCs w:val="18"/>
        </w:rPr>
        <w:t xml:space="preserve">ncaissera l’intégralité des fonds versés par le </w:t>
      </w:r>
      <w:r w:rsidR="00646298" w:rsidRPr="00646298">
        <w:rPr>
          <w:rFonts w:ascii="Poppins" w:hAnsi="Poppins" w:cs="Poppins"/>
          <w:i/>
          <w:iCs/>
          <w:color w:val="000000" w:themeColor="text1"/>
          <w:sz w:val="18"/>
          <w:szCs w:val="18"/>
        </w:rPr>
        <w:t xml:space="preserve">Client </w:t>
      </w:r>
      <w:r w:rsidR="00AB0D06" w:rsidRPr="00AB0D06">
        <w:rPr>
          <w:rFonts w:ascii="Poppins" w:hAnsi="Poppins" w:cs="Poppins"/>
          <w:i/>
          <w:iCs/>
          <w:color w:val="5B9BD5" w:themeColor="accent5"/>
          <w:sz w:val="18"/>
          <w:szCs w:val="18"/>
        </w:rPr>
        <w:t xml:space="preserve">et reversera la part due à WASHZONE. </w:t>
      </w:r>
      <w:r w:rsidR="00646298" w:rsidRPr="00AB0D06">
        <w:rPr>
          <w:rFonts w:ascii="Poppins" w:hAnsi="Poppins" w:cs="Poppins"/>
          <w:i/>
          <w:iCs/>
          <w:color w:val="5B9BD5" w:themeColor="accent5"/>
          <w:sz w:val="18"/>
          <w:szCs w:val="18"/>
        </w:rPr>
        <w:t xml:space="preserve"> </w:t>
      </w:r>
    </w:p>
    <w:p w14:paraId="5CBD37CF" w14:textId="77777777" w:rsidR="002B1A6B" w:rsidRDefault="002B1A6B" w:rsidP="0000265F">
      <w:pPr>
        <w:pStyle w:val="Sansinterligne"/>
        <w:jc w:val="both"/>
        <w:rPr>
          <w:rFonts w:ascii="Poppins" w:hAnsi="Poppins" w:cs="Poppins"/>
          <w:i/>
          <w:iCs/>
          <w:color w:val="000000" w:themeColor="text1"/>
          <w:sz w:val="18"/>
          <w:szCs w:val="18"/>
        </w:rPr>
      </w:pPr>
    </w:p>
    <w:p w14:paraId="3603C767" w14:textId="62B20D8B" w:rsidR="005C348B" w:rsidRPr="00EC6B85" w:rsidRDefault="005C348B" w:rsidP="0000265F">
      <w:pPr>
        <w:pStyle w:val="Sansinterligne"/>
        <w:jc w:val="both"/>
        <w:rPr>
          <w:rFonts w:ascii="Poppins" w:hAnsi="Poppins" w:cs="Poppins"/>
          <w:sz w:val="18"/>
          <w:szCs w:val="18"/>
        </w:rPr>
      </w:pPr>
      <w:r w:rsidRPr="00EC6B85">
        <w:rPr>
          <w:rFonts w:ascii="Poppins" w:hAnsi="Poppins" w:cs="Poppins"/>
          <w:sz w:val="18"/>
          <w:szCs w:val="18"/>
        </w:rPr>
        <w:t xml:space="preserve">4.2 </w:t>
      </w:r>
      <w:r w:rsidRPr="00EC6B85">
        <w:rPr>
          <w:rFonts w:ascii="Poppins" w:hAnsi="Poppins" w:cs="Poppins"/>
          <w:sz w:val="18"/>
          <w:szCs w:val="18"/>
          <w:u w:val="single"/>
        </w:rPr>
        <w:t xml:space="preserve">Paiement des </w:t>
      </w:r>
      <w:r w:rsidR="008407A9">
        <w:rPr>
          <w:rFonts w:ascii="Poppins" w:hAnsi="Poppins" w:cs="Poppins"/>
          <w:sz w:val="18"/>
          <w:szCs w:val="18"/>
          <w:u w:val="single"/>
        </w:rPr>
        <w:t>réservations</w:t>
      </w:r>
      <w:r w:rsidRPr="00EC6B85">
        <w:rPr>
          <w:rFonts w:ascii="Poppins" w:hAnsi="Poppins" w:cs="Poppins"/>
          <w:sz w:val="18"/>
          <w:szCs w:val="18"/>
        </w:rPr>
        <w:t xml:space="preserve"> </w:t>
      </w:r>
    </w:p>
    <w:p w14:paraId="24366D2B" w14:textId="77777777" w:rsidR="005C348B" w:rsidRDefault="005C348B" w:rsidP="0000265F">
      <w:pPr>
        <w:pStyle w:val="Sansinterligne"/>
        <w:jc w:val="both"/>
        <w:rPr>
          <w:rFonts w:ascii="Poppins" w:hAnsi="Poppins" w:cs="Poppins"/>
          <w:sz w:val="18"/>
          <w:szCs w:val="18"/>
        </w:rPr>
      </w:pPr>
    </w:p>
    <w:p w14:paraId="1D4100E1" w14:textId="66756B18" w:rsidR="008407A9" w:rsidRDefault="008407A9" w:rsidP="0000265F">
      <w:pPr>
        <w:pStyle w:val="Sansinterligne"/>
        <w:jc w:val="both"/>
        <w:rPr>
          <w:rFonts w:ascii="Poppins" w:hAnsi="Poppins" w:cs="Poppins"/>
          <w:sz w:val="18"/>
          <w:szCs w:val="18"/>
        </w:rPr>
      </w:pPr>
      <w:r>
        <w:rPr>
          <w:rFonts w:ascii="Poppins" w:hAnsi="Poppins" w:cs="Poppins"/>
          <w:sz w:val="18"/>
          <w:szCs w:val="18"/>
        </w:rPr>
        <w:t>Le Client doit payer</w:t>
      </w:r>
      <w:r w:rsidR="00C147E6">
        <w:rPr>
          <w:rFonts w:ascii="Poppins" w:hAnsi="Poppins" w:cs="Poppins"/>
          <w:sz w:val="18"/>
          <w:szCs w:val="18"/>
        </w:rPr>
        <w:t xml:space="preserve"> le prix de sa Réservation : </w:t>
      </w:r>
    </w:p>
    <w:p w14:paraId="21BA9503" w14:textId="0C573F99" w:rsidR="00111DCB" w:rsidRPr="00AB0D06" w:rsidRDefault="00C147E6" w:rsidP="00111DCB">
      <w:pPr>
        <w:pStyle w:val="Sansinterligne"/>
        <w:numPr>
          <w:ilvl w:val="0"/>
          <w:numId w:val="25"/>
        </w:numPr>
        <w:jc w:val="both"/>
        <w:rPr>
          <w:rFonts w:ascii="Poppins" w:hAnsi="Poppins" w:cs="Poppins"/>
          <w:sz w:val="18"/>
          <w:szCs w:val="18"/>
        </w:rPr>
      </w:pPr>
      <w:r w:rsidRPr="00AB0D06">
        <w:rPr>
          <w:rFonts w:ascii="Poppins" w:hAnsi="Poppins" w:cs="Poppins"/>
          <w:sz w:val="18"/>
          <w:szCs w:val="18"/>
        </w:rPr>
        <w:t xml:space="preserve">Soit par carte bancaire via l’Application </w:t>
      </w:r>
      <w:r w:rsidR="00FD7074" w:rsidRPr="00AB0D06">
        <w:rPr>
          <w:rFonts w:ascii="Poppins" w:hAnsi="Poppins" w:cs="Poppins"/>
          <w:sz w:val="18"/>
          <w:szCs w:val="18"/>
        </w:rPr>
        <w:t xml:space="preserve">via STRIPE, ce dernier agissant en qualité de responsable de traitement des données du Client, </w:t>
      </w:r>
      <w:r w:rsidR="00FD7074" w:rsidRPr="00AB0D06">
        <w:rPr>
          <w:rFonts w:ascii="Poppins" w:hAnsi="Poppins" w:cs="Poppins"/>
          <w:color w:val="000000" w:themeColor="text1"/>
          <w:sz w:val="18"/>
          <w:szCs w:val="18"/>
        </w:rPr>
        <w:t>WASHZONE n’y ayant pas accès</w:t>
      </w:r>
      <w:r w:rsidR="00AB0D06">
        <w:rPr>
          <w:rFonts w:ascii="Poppins" w:hAnsi="Poppins" w:cs="Poppins"/>
          <w:color w:val="000000" w:themeColor="text1"/>
          <w:sz w:val="18"/>
          <w:szCs w:val="18"/>
        </w:rPr>
        <w:t xml:space="preserve">. </w:t>
      </w:r>
    </w:p>
    <w:p w14:paraId="1731B0D0" w14:textId="6904554B" w:rsidR="00C147E6" w:rsidRDefault="00C147E6" w:rsidP="00C147E6">
      <w:pPr>
        <w:pStyle w:val="Sansinterligne"/>
        <w:numPr>
          <w:ilvl w:val="0"/>
          <w:numId w:val="25"/>
        </w:numPr>
        <w:jc w:val="both"/>
        <w:rPr>
          <w:rFonts w:ascii="Poppins" w:hAnsi="Poppins" w:cs="Poppins"/>
          <w:sz w:val="18"/>
          <w:szCs w:val="18"/>
        </w:rPr>
      </w:pPr>
      <w:r>
        <w:rPr>
          <w:rFonts w:ascii="Poppins" w:hAnsi="Poppins" w:cs="Poppins"/>
          <w:sz w:val="18"/>
          <w:szCs w:val="18"/>
        </w:rPr>
        <w:t>Soit</w:t>
      </w:r>
      <w:r w:rsidR="00550E43">
        <w:rPr>
          <w:rFonts w:ascii="Poppins" w:hAnsi="Poppins" w:cs="Poppins"/>
          <w:sz w:val="18"/>
          <w:szCs w:val="18"/>
        </w:rPr>
        <w:t xml:space="preserve"> directement auprès du Partenaire au jour de la réservation. </w:t>
      </w:r>
    </w:p>
    <w:p w14:paraId="72B19E1D" w14:textId="77777777" w:rsidR="00111DCB" w:rsidRDefault="00111DCB" w:rsidP="00111DCB">
      <w:pPr>
        <w:pStyle w:val="Sansinterligne"/>
        <w:ind w:left="720"/>
        <w:jc w:val="both"/>
        <w:rPr>
          <w:rFonts w:ascii="Poppins" w:hAnsi="Poppins" w:cs="Poppins"/>
          <w:sz w:val="18"/>
          <w:szCs w:val="18"/>
        </w:rPr>
      </w:pPr>
    </w:p>
    <w:p w14:paraId="0EE8E08E" w14:textId="77777777" w:rsidR="005C348B" w:rsidRPr="00EC6B85" w:rsidRDefault="005C348B" w:rsidP="0000265F">
      <w:pPr>
        <w:pStyle w:val="Sansinterligne"/>
        <w:jc w:val="both"/>
        <w:rPr>
          <w:rFonts w:ascii="Poppins" w:hAnsi="Poppins" w:cs="Poppins"/>
          <w:sz w:val="18"/>
          <w:szCs w:val="18"/>
        </w:rPr>
      </w:pPr>
    </w:p>
    <w:p w14:paraId="42041BF4" w14:textId="5DDC322D" w:rsidR="005C348B" w:rsidRPr="00EC6B85" w:rsidRDefault="005C348B" w:rsidP="0000265F">
      <w:pPr>
        <w:pStyle w:val="Sansinterligne"/>
        <w:jc w:val="both"/>
        <w:rPr>
          <w:rFonts w:ascii="Poppins" w:hAnsi="Poppins" w:cs="Poppins"/>
          <w:sz w:val="18"/>
          <w:szCs w:val="18"/>
        </w:rPr>
      </w:pPr>
      <w:r w:rsidRPr="00EC6B85">
        <w:rPr>
          <w:rFonts w:ascii="Poppins" w:hAnsi="Poppins" w:cs="Poppins"/>
          <w:sz w:val="18"/>
          <w:szCs w:val="18"/>
        </w:rPr>
        <w:t>L</w:t>
      </w:r>
      <w:r w:rsidR="00464100">
        <w:rPr>
          <w:rFonts w:ascii="Poppins" w:hAnsi="Poppins" w:cs="Poppins"/>
          <w:sz w:val="18"/>
          <w:szCs w:val="18"/>
        </w:rPr>
        <w:t xml:space="preserve">a Réservation </w:t>
      </w:r>
      <w:r w:rsidRPr="00EC6B85">
        <w:rPr>
          <w:rFonts w:ascii="Poppins" w:hAnsi="Poppins" w:cs="Poppins"/>
          <w:sz w:val="18"/>
          <w:szCs w:val="18"/>
        </w:rPr>
        <w:t>ne sera définitivement validé</w:t>
      </w:r>
      <w:r w:rsidR="00464100">
        <w:rPr>
          <w:rFonts w:ascii="Poppins" w:hAnsi="Poppins" w:cs="Poppins"/>
          <w:sz w:val="18"/>
          <w:szCs w:val="18"/>
        </w:rPr>
        <w:t>e</w:t>
      </w:r>
      <w:r w:rsidRPr="00EC6B85">
        <w:rPr>
          <w:rFonts w:ascii="Poppins" w:hAnsi="Poppins" w:cs="Poppins"/>
          <w:sz w:val="18"/>
          <w:szCs w:val="18"/>
        </w:rPr>
        <w:t xml:space="preserve"> </w:t>
      </w:r>
      <w:r w:rsidR="00464100">
        <w:rPr>
          <w:rFonts w:ascii="Poppins" w:hAnsi="Poppins" w:cs="Poppins"/>
          <w:sz w:val="18"/>
          <w:szCs w:val="18"/>
        </w:rPr>
        <w:t xml:space="preserve">qu’après validation par le Partenaire. </w:t>
      </w:r>
    </w:p>
    <w:p w14:paraId="320F3097" w14:textId="1D08B2A4" w:rsidR="002E6241" w:rsidRPr="00EC6B85" w:rsidRDefault="002E6241" w:rsidP="0000265F">
      <w:pPr>
        <w:pStyle w:val="Sansinterligne"/>
        <w:jc w:val="both"/>
        <w:rPr>
          <w:rFonts w:ascii="Poppins" w:hAnsi="Poppins" w:cs="Poppins"/>
          <w:sz w:val="18"/>
          <w:szCs w:val="18"/>
        </w:rPr>
      </w:pPr>
      <w:r w:rsidRPr="00EC6B85">
        <w:rPr>
          <w:rFonts w:ascii="Poppins" w:hAnsi="Poppins" w:cs="Poppins"/>
          <w:sz w:val="18"/>
          <w:szCs w:val="18"/>
        </w:rPr>
        <w:t>Toute validation d’un</w:t>
      </w:r>
      <w:r w:rsidR="00464100">
        <w:rPr>
          <w:rFonts w:ascii="Poppins" w:hAnsi="Poppins" w:cs="Poppins"/>
          <w:sz w:val="18"/>
          <w:szCs w:val="18"/>
        </w:rPr>
        <w:t xml:space="preserve">e réservation </w:t>
      </w:r>
      <w:r w:rsidRPr="00EC6B85">
        <w:rPr>
          <w:rFonts w:ascii="Poppins" w:hAnsi="Poppins" w:cs="Poppins"/>
          <w:sz w:val="18"/>
          <w:szCs w:val="18"/>
        </w:rPr>
        <w:t xml:space="preserve">est définitive. </w:t>
      </w:r>
      <w:r w:rsidR="00EC6B85" w:rsidRPr="00EC6B85">
        <w:rPr>
          <w:rFonts w:ascii="Poppins" w:hAnsi="Poppins" w:cs="Poppins"/>
          <w:sz w:val="18"/>
          <w:szCs w:val="18"/>
        </w:rPr>
        <w:t>Toute modification d’un</w:t>
      </w:r>
      <w:r w:rsidR="00464100">
        <w:rPr>
          <w:rFonts w:ascii="Poppins" w:hAnsi="Poppins" w:cs="Poppins"/>
          <w:sz w:val="18"/>
          <w:szCs w:val="18"/>
        </w:rPr>
        <w:t xml:space="preserve">e réservation </w:t>
      </w:r>
      <w:r w:rsidR="00EC6B85" w:rsidRPr="00EC6B85">
        <w:rPr>
          <w:rFonts w:ascii="Poppins" w:hAnsi="Poppins" w:cs="Poppins"/>
          <w:sz w:val="18"/>
          <w:szCs w:val="18"/>
        </w:rPr>
        <w:t xml:space="preserve">donnera lieu à un échange ou annulation dans les conditions de l’article 5. En passant commande le </w:t>
      </w:r>
      <w:r w:rsidR="00464100">
        <w:rPr>
          <w:rFonts w:ascii="Poppins" w:hAnsi="Poppins" w:cs="Poppins"/>
          <w:sz w:val="18"/>
          <w:szCs w:val="18"/>
        </w:rPr>
        <w:t>Client</w:t>
      </w:r>
      <w:r w:rsidR="00EC6B85" w:rsidRPr="00EC6B85">
        <w:rPr>
          <w:rFonts w:ascii="Poppins" w:hAnsi="Poppins" w:cs="Poppins"/>
          <w:sz w:val="18"/>
          <w:szCs w:val="18"/>
        </w:rPr>
        <w:t xml:space="preserve"> accepte les présentes Conditions. </w:t>
      </w:r>
    </w:p>
    <w:p w14:paraId="341D47E0" w14:textId="77777777" w:rsidR="002E6241" w:rsidRPr="00EC6B85" w:rsidRDefault="002E6241" w:rsidP="0000265F">
      <w:pPr>
        <w:pStyle w:val="Sansinterligne"/>
        <w:jc w:val="both"/>
        <w:rPr>
          <w:rFonts w:ascii="Poppins" w:hAnsi="Poppins" w:cs="Poppins"/>
          <w:sz w:val="18"/>
          <w:szCs w:val="18"/>
        </w:rPr>
      </w:pPr>
    </w:p>
    <w:p w14:paraId="53E1CBD5" w14:textId="77777777" w:rsidR="0000265F" w:rsidRPr="00EC6B85" w:rsidRDefault="0000265F" w:rsidP="0000265F">
      <w:pPr>
        <w:pStyle w:val="Sansinterligne"/>
        <w:jc w:val="both"/>
        <w:rPr>
          <w:rFonts w:ascii="Poppins" w:hAnsi="Poppins" w:cs="Poppins"/>
          <w:sz w:val="18"/>
          <w:szCs w:val="18"/>
        </w:rPr>
      </w:pPr>
      <w:r w:rsidRPr="00EC6B85">
        <w:rPr>
          <w:rFonts w:ascii="Poppins" w:hAnsi="Poppins" w:cs="Poppins"/>
          <w:sz w:val="18"/>
          <w:szCs w:val="18"/>
        </w:rPr>
        <w:t xml:space="preserve">A aucun moment, les sommes réglées au titre de quelques factures ne pourront être considérées comme des arrhes ou des acomptes. </w:t>
      </w:r>
    </w:p>
    <w:p w14:paraId="18557D8E" w14:textId="77777777" w:rsidR="0000265F" w:rsidRPr="00EC6B85" w:rsidRDefault="0000265F" w:rsidP="0000265F">
      <w:pPr>
        <w:pStyle w:val="Sansinterligne"/>
        <w:jc w:val="both"/>
        <w:rPr>
          <w:rFonts w:ascii="Poppins" w:hAnsi="Poppins" w:cs="Poppins"/>
          <w:sz w:val="18"/>
          <w:szCs w:val="18"/>
        </w:rPr>
      </w:pPr>
    </w:p>
    <w:p w14:paraId="22BE6C88" w14:textId="61D7077D" w:rsidR="0000265F" w:rsidRDefault="001E253B" w:rsidP="0000265F">
      <w:pPr>
        <w:pStyle w:val="Sansinterligne"/>
        <w:jc w:val="both"/>
        <w:rPr>
          <w:rFonts w:ascii="Poppins" w:hAnsi="Poppins" w:cs="Poppins"/>
          <w:sz w:val="18"/>
          <w:szCs w:val="18"/>
        </w:rPr>
      </w:pPr>
      <w:r w:rsidRPr="00EC6B85">
        <w:rPr>
          <w:rFonts w:ascii="Poppins" w:hAnsi="Poppins" w:cs="Poppins"/>
          <w:sz w:val="18"/>
          <w:szCs w:val="18"/>
        </w:rPr>
        <w:t xml:space="preserve">Tout </w:t>
      </w:r>
      <w:r w:rsidR="00464100">
        <w:rPr>
          <w:rFonts w:ascii="Poppins" w:hAnsi="Poppins" w:cs="Poppins"/>
          <w:sz w:val="18"/>
          <w:szCs w:val="18"/>
        </w:rPr>
        <w:t>Client</w:t>
      </w:r>
      <w:r w:rsidRPr="00EC6B85">
        <w:rPr>
          <w:rFonts w:ascii="Poppins" w:hAnsi="Poppins" w:cs="Poppins"/>
          <w:sz w:val="18"/>
          <w:szCs w:val="18"/>
        </w:rPr>
        <w:t xml:space="preserve"> a</w:t>
      </w:r>
      <w:r w:rsidR="0000265F" w:rsidRPr="00EC6B85">
        <w:rPr>
          <w:rFonts w:ascii="Poppins" w:hAnsi="Poppins" w:cs="Poppins"/>
          <w:sz w:val="18"/>
          <w:szCs w:val="18"/>
        </w:rPr>
        <w:t xml:space="preserve"> accès au détail de ses factures via son </w:t>
      </w:r>
      <w:r w:rsidR="00464100">
        <w:rPr>
          <w:rFonts w:ascii="Poppins" w:hAnsi="Poppins" w:cs="Poppins"/>
          <w:sz w:val="18"/>
          <w:szCs w:val="18"/>
        </w:rPr>
        <w:t xml:space="preserve">Compte. </w:t>
      </w:r>
    </w:p>
    <w:p w14:paraId="72E62F50" w14:textId="0A2F93F2" w:rsidR="00464100" w:rsidRPr="00AB0D06" w:rsidRDefault="00464100" w:rsidP="0000265F">
      <w:pPr>
        <w:pStyle w:val="Sansinterligne"/>
        <w:jc w:val="both"/>
        <w:rPr>
          <w:rFonts w:ascii="Poppins" w:hAnsi="Poppins" w:cs="Poppins"/>
          <w:color w:val="5B9BD5" w:themeColor="accent5"/>
          <w:sz w:val="18"/>
          <w:szCs w:val="18"/>
        </w:rPr>
      </w:pPr>
    </w:p>
    <w:p w14:paraId="66C2F6A8" w14:textId="3E39D3E8" w:rsidR="00111DCB" w:rsidRPr="00AB0D06" w:rsidRDefault="00AB0D06" w:rsidP="0000265F">
      <w:pPr>
        <w:pStyle w:val="Sansinterligne"/>
        <w:jc w:val="both"/>
        <w:rPr>
          <w:rFonts w:ascii="Poppins" w:hAnsi="Poppins" w:cs="Poppins"/>
          <w:color w:val="5B9BD5" w:themeColor="accent5"/>
          <w:sz w:val="18"/>
          <w:szCs w:val="18"/>
        </w:rPr>
      </w:pPr>
      <w:r w:rsidRPr="00AB0D06">
        <w:rPr>
          <w:rFonts w:ascii="Poppins" w:hAnsi="Poppins" w:cs="Poppins"/>
          <w:color w:val="5B9BD5" w:themeColor="accent5"/>
          <w:sz w:val="18"/>
          <w:szCs w:val="18"/>
        </w:rPr>
        <w:t xml:space="preserve">Les offres promotionnelles sont applicables une fois par client et ne sont pas cumulables entre elles. </w:t>
      </w:r>
    </w:p>
    <w:p w14:paraId="2BE851A4" w14:textId="77777777" w:rsidR="001E253B" w:rsidRPr="00EC6B85" w:rsidRDefault="001E253B" w:rsidP="0000265F">
      <w:pPr>
        <w:pStyle w:val="Sansinterligne"/>
        <w:jc w:val="both"/>
        <w:rPr>
          <w:rFonts w:ascii="Poppins" w:hAnsi="Poppins" w:cs="Poppins"/>
          <w:sz w:val="18"/>
          <w:szCs w:val="18"/>
        </w:rPr>
      </w:pPr>
    </w:p>
    <w:p w14:paraId="4C2717E0" w14:textId="4D160E78" w:rsidR="00485381" w:rsidRPr="00EC6B85" w:rsidRDefault="00485381" w:rsidP="0000265F">
      <w:pPr>
        <w:pStyle w:val="Sansinterligne"/>
        <w:jc w:val="both"/>
        <w:rPr>
          <w:rFonts w:ascii="Poppins" w:hAnsi="Poppins" w:cs="Poppins"/>
          <w:sz w:val="18"/>
          <w:szCs w:val="18"/>
        </w:rPr>
      </w:pPr>
      <w:r w:rsidRPr="00EC6B85">
        <w:rPr>
          <w:rFonts w:ascii="Poppins" w:hAnsi="Poppins" w:cs="Poppins"/>
          <w:sz w:val="18"/>
          <w:szCs w:val="18"/>
        </w:rPr>
        <w:t xml:space="preserve">4.3 </w:t>
      </w:r>
      <w:r w:rsidRPr="00EC6B85">
        <w:rPr>
          <w:rFonts w:ascii="Poppins" w:hAnsi="Poppins" w:cs="Poppins"/>
          <w:sz w:val="18"/>
          <w:szCs w:val="18"/>
          <w:u w:val="single"/>
        </w:rPr>
        <w:t>Mandat d’encaissement</w:t>
      </w:r>
      <w:r w:rsidRPr="00EC6B85">
        <w:rPr>
          <w:rFonts w:ascii="Poppins" w:hAnsi="Poppins" w:cs="Poppins"/>
          <w:sz w:val="18"/>
          <w:szCs w:val="18"/>
        </w:rPr>
        <w:t xml:space="preserve"> </w:t>
      </w:r>
    </w:p>
    <w:p w14:paraId="06C8A6F3" w14:textId="77777777" w:rsidR="002E6241" w:rsidRPr="00EC6B85" w:rsidRDefault="002E6241" w:rsidP="0000265F">
      <w:pPr>
        <w:pStyle w:val="Sansinterligne"/>
        <w:jc w:val="both"/>
        <w:rPr>
          <w:rFonts w:ascii="Poppins" w:hAnsi="Poppins" w:cs="Poppins"/>
          <w:sz w:val="18"/>
          <w:szCs w:val="18"/>
        </w:rPr>
      </w:pPr>
    </w:p>
    <w:p w14:paraId="0EF1E2B5" w14:textId="7083E9BF" w:rsidR="00485381" w:rsidRPr="00EC6B85" w:rsidRDefault="00485381" w:rsidP="0000265F">
      <w:pPr>
        <w:pStyle w:val="Sansinterligne"/>
        <w:jc w:val="both"/>
        <w:rPr>
          <w:rFonts w:ascii="Poppins" w:hAnsi="Poppins" w:cs="Poppins"/>
          <w:sz w:val="18"/>
          <w:szCs w:val="18"/>
        </w:rPr>
      </w:pPr>
      <w:r w:rsidRPr="00EC6B85">
        <w:rPr>
          <w:rFonts w:ascii="Poppins" w:hAnsi="Poppins" w:cs="Poppins"/>
          <w:sz w:val="18"/>
          <w:szCs w:val="18"/>
        </w:rPr>
        <w:t xml:space="preserve">Le </w:t>
      </w:r>
      <w:r w:rsidR="00464100">
        <w:rPr>
          <w:rFonts w:ascii="Poppins" w:hAnsi="Poppins" w:cs="Poppins"/>
          <w:sz w:val="18"/>
          <w:szCs w:val="18"/>
        </w:rPr>
        <w:t>Partenaire</w:t>
      </w:r>
      <w:r w:rsidRPr="00EC6B85">
        <w:rPr>
          <w:rFonts w:ascii="Poppins" w:hAnsi="Poppins" w:cs="Poppins"/>
          <w:sz w:val="18"/>
          <w:szCs w:val="18"/>
        </w:rPr>
        <w:t xml:space="preserve"> confie </w:t>
      </w:r>
      <w:r w:rsidR="00AB0D06" w:rsidRPr="00AB0D06">
        <w:rPr>
          <w:rFonts w:ascii="Poppins" w:hAnsi="Poppins" w:cs="Poppins"/>
          <w:color w:val="5B9BD5" w:themeColor="accent5"/>
          <w:sz w:val="18"/>
          <w:szCs w:val="18"/>
        </w:rPr>
        <w:t>au Partenaire</w:t>
      </w:r>
      <w:r w:rsidR="00464100" w:rsidRPr="00AB0D06">
        <w:rPr>
          <w:rFonts w:ascii="Poppins" w:hAnsi="Poppins" w:cs="Poppins"/>
          <w:color w:val="5B9BD5" w:themeColor="accent5"/>
          <w:sz w:val="18"/>
          <w:szCs w:val="18"/>
        </w:rPr>
        <w:t xml:space="preserve"> </w:t>
      </w:r>
      <w:r w:rsidRPr="00EC6B85">
        <w:rPr>
          <w:rFonts w:ascii="Poppins" w:hAnsi="Poppins" w:cs="Poppins"/>
          <w:sz w:val="18"/>
          <w:szCs w:val="18"/>
        </w:rPr>
        <w:t xml:space="preserve">ainsi qu’à </w:t>
      </w:r>
      <w:r w:rsidR="00FD7074">
        <w:rPr>
          <w:rFonts w:ascii="Poppins" w:hAnsi="Poppins" w:cs="Poppins"/>
          <w:b/>
          <w:bCs/>
          <w:sz w:val="18"/>
          <w:szCs w:val="18"/>
        </w:rPr>
        <w:t>STRIPE</w:t>
      </w:r>
      <w:r w:rsidRPr="00EC6B85">
        <w:rPr>
          <w:rFonts w:ascii="Poppins" w:hAnsi="Poppins" w:cs="Poppins"/>
          <w:sz w:val="18"/>
          <w:szCs w:val="18"/>
        </w:rPr>
        <w:t xml:space="preserve"> un mandat d’encaissement pour les sommes dues au t</w:t>
      </w:r>
      <w:r w:rsidR="002E6241" w:rsidRPr="00EC6B85">
        <w:rPr>
          <w:rFonts w:ascii="Poppins" w:hAnsi="Poppins" w:cs="Poppins"/>
          <w:sz w:val="18"/>
          <w:szCs w:val="18"/>
        </w:rPr>
        <w:t>it</w:t>
      </w:r>
      <w:r w:rsidRPr="00EC6B85">
        <w:rPr>
          <w:rFonts w:ascii="Poppins" w:hAnsi="Poppins" w:cs="Poppins"/>
          <w:sz w:val="18"/>
          <w:szCs w:val="18"/>
        </w:rPr>
        <w:t xml:space="preserve">re des </w:t>
      </w:r>
      <w:r w:rsidR="00FD7074">
        <w:rPr>
          <w:rFonts w:ascii="Poppins" w:hAnsi="Poppins" w:cs="Poppins"/>
          <w:sz w:val="18"/>
          <w:szCs w:val="18"/>
        </w:rPr>
        <w:t>Réservations</w:t>
      </w:r>
      <w:r w:rsidRPr="00EC6B85">
        <w:rPr>
          <w:rFonts w:ascii="Poppins" w:hAnsi="Poppins" w:cs="Poppins"/>
          <w:sz w:val="18"/>
          <w:szCs w:val="18"/>
        </w:rPr>
        <w:t xml:space="preserve">. </w:t>
      </w:r>
      <w:r w:rsidR="00FD7074">
        <w:rPr>
          <w:rFonts w:ascii="Poppins" w:hAnsi="Poppins" w:cs="Poppins"/>
          <w:b/>
          <w:bCs/>
          <w:sz w:val="18"/>
          <w:szCs w:val="18"/>
        </w:rPr>
        <w:t>STRIPE</w:t>
      </w:r>
      <w:r w:rsidRPr="00EC6B85">
        <w:rPr>
          <w:rFonts w:ascii="Poppins" w:hAnsi="Poppins" w:cs="Poppins"/>
          <w:sz w:val="18"/>
          <w:szCs w:val="18"/>
        </w:rPr>
        <w:t xml:space="preserve"> encaisse la totalité des sommes versées par le </w:t>
      </w:r>
      <w:r w:rsidR="00FD7074">
        <w:rPr>
          <w:rFonts w:ascii="Poppins" w:hAnsi="Poppins" w:cs="Poppins"/>
          <w:sz w:val="18"/>
          <w:szCs w:val="18"/>
        </w:rPr>
        <w:t>Client</w:t>
      </w:r>
      <w:r w:rsidR="002E6241" w:rsidRPr="00EC6B85">
        <w:rPr>
          <w:rFonts w:ascii="Poppins" w:hAnsi="Poppins" w:cs="Poppins"/>
          <w:sz w:val="18"/>
          <w:szCs w:val="18"/>
        </w:rPr>
        <w:t xml:space="preserve">. </w:t>
      </w:r>
    </w:p>
    <w:p w14:paraId="10A066CB" w14:textId="77777777" w:rsidR="002E6241" w:rsidRPr="00EC6B85" w:rsidRDefault="002E6241" w:rsidP="002E6241">
      <w:pPr>
        <w:pStyle w:val="Sansinterligne"/>
        <w:jc w:val="both"/>
        <w:rPr>
          <w:rFonts w:ascii="Poppins" w:hAnsi="Poppins" w:cs="Poppins"/>
          <w:sz w:val="18"/>
          <w:szCs w:val="18"/>
        </w:rPr>
      </w:pPr>
    </w:p>
    <w:p w14:paraId="74944126" w14:textId="6426A483" w:rsidR="002E6241" w:rsidRPr="00EC6B85" w:rsidRDefault="002E6241" w:rsidP="002E6241">
      <w:pPr>
        <w:pStyle w:val="Sansinterligne"/>
        <w:jc w:val="both"/>
        <w:rPr>
          <w:rFonts w:ascii="Poppins" w:hAnsi="Poppins" w:cs="Poppins"/>
          <w:sz w:val="18"/>
          <w:szCs w:val="18"/>
        </w:rPr>
      </w:pPr>
      <w:r w:rsidRPr="00EC6B85">
        <w:rPr>
          <w:rFonts w:ascii="Poppins" w:hAnsi="Poppins" w:cs="Poppins"/>
          <w:sz w:val="18"/>
          <w:szCs w:val="18"/>
        </w:rPr>
        <w:t xml:space="preserve">Le </w:t>
      </w:r>
      <w:r w:rsidR="00FD7074">
        <w:rPr>
          <w:rFonts w:ascii="Poppins" w:hAnsi="Poppins" w:cs="Poppins"/>
          <w:sz w:val="18"/>
          <w:szCs w:val="18"/>
        </w:rPr>
        <w:t>Partenaire</w:t>
      </w:r>
      <w:r w:rsidRPr="00EC6B85">
        <w:rPr>
          <w:rFonts w:ascii="Poppins" w:hAnsi="Poppins" w:cs="Poppins"/>
          <w:sz w:val="18"/>
          <w:szCs w:val="18"/>
        </w:rPr>
        <w:t xml:space="preserve"> recevra les sommes dues au titre </w:t>
      </w:r>
      <w:r w:rsidR="00FD7074">
        <w:rPr>
          <w:rFonts w:ascii="Poppins" w:hAnsi="Poppins" w:cs="Poppins"/>
          <w:sz w:val="18"/>
          <w:szCs w:val="18"/>
        </w:rPr>
        <w:t xml:space="preserve">d’une Réservation. </w:t>
      </w:r>
      <w:r w:rsidRPr="00EC6B85">
        <w:rPr>
          <w:rFonts w:ascii="Poppins" w:hAnsi="Poppins" w:cs="Poppins"/>
          <w:sz w:val="18"/>
          <w:szCs w:val="18"/>
        </w:rPr>
        <w:t xml:space="preserve"> </w:t>
      </w:r>
    </w:p>
    <w:p w14:paraId="3BC909CA" w14:textId="77D2A6C4" w:rsidR="002E6241" w:rsidRPr="00EC6B85" w:rsidRDefault="002E6241" w:rsidP="002E6241">
      <w:pPr>
        <w:pStyle w:val="Sansinterligne"/>
        <w:jc w:val="both"/>
        <w:rPr>
          <w:rFonts w:ascii="Poppins" w:hAnsi="Poppins" w:cs="Poppins"/>
          <w:sz w:val="18"/>
          <w:szCs w:val="18"/>
        </w:rPr>
      </w:pPr>
      <w:r w:rsidRPr="00EC6B85">
        <w:rPr>
          <w:rFonts w:ascii="Poppins" w:hAnsi="Poppins" w:cs="Poppins"/>
          <w:sz w:val="18"/>
          <w:szCs w:val="18"/>
        </w:rPr>
        <w:lastRenderedPageBreak/>
        <w:t>Le délai de versement pourra être reporté en cas de litige ou contestation relative à un</w:t>
      </w:r>
      <w:r w:rsidR="00FD7074">
        <w:rPr>
          <w:rFonts w:ascii="Poppins" w:hAnsi="Poppins" w:cs="Poppins"/>
          <w:sz w:val="18"/>
          <w:szCs w:val="18"/>
        </w:rPr>
        <w:t xml:space="preserve">e réservation </w:t>
      </w:r>
      <w:r w:rsidRPr="00EC6B85">
        <w:rPr>
          <w:rFonts w:ascii="Poppins" w:hAnsi="Poppins" w:cs="Poppins"/>
          <w:sz w:val="18"/>
          <w:szCs w:val="18"/>
        </w:rPr>
        <w:t xml:space="preserve">remontée par un </w:t>
      </w:r>
      <w:r w:rsidR="00FD7074">
        <w:rPr>
          <w:rFonts w:ascii="Poppins" w:hAnsi="Poppins" w:cs="Poppins"/>
          <w:sz w:val="18"/>
          <w:szCs w:val="18"/>
        </w:rPr>
        <w:t>Client</w:t>
      </w:r>
      <w:r w:rsidRPr="00EC6B85">
        <w:rPr>
          <w:rFonts w:ascii="Poppins" w:hAnsi="Poppins" w:cs="Poppins"/>
          <w:sz w:val="18"/>
          <w:szCs w:val="18"/>
        </w:rPr>
        <w:t xml:space="preserve">. </w:t>
      </w:r>
    </w:p>
    <w:p w14:paraId="5ED3EF44" w14:textId="77777777" w:rsidR="00485381" w:rsidRPr="00EC6B85" w:rsidRDefault="00485381" w:rsidP="0000265F">
      <w:pPr>
        <w:pStyle w:val="Sansinterligne"/>
        <w:jc w:val="both"/>
        <w:rPr>
          <w:rFonts w:ascii="Poppins" w:hAnsi="Poppins" w:cs="Poppins"/>
          <w:sz w:val="18"/>
          <w:szCs w:val="18"/>
        </w:rPr>
      </w:pPr>
    </w:p>
    <w:p w14:paraId="5235AB15" w14:textId="5EC3CB7C" w:rsidR="0000265F" w:rsidRPr="00EC6B85" w:rsidRDefault="001E253B" w:rsidP="0000265F">
      <w:pPr>
        <w:pStyle w:val="Sansinterligne"/>
        <w:jc w:val="both"/>
        <w:rPr>
          <w:rFonts w:ascii="Poppins" w:hAnsi="Poppins" w:cs="Poppins"/>
          <w:sz w:val="18"/>
          <w:szCs w:val="18"/>
        </w:rPr>
      </w:pPr>
      <w:r w:rsidRPr="00EC6B85">
        <w:rPr>
          <w:rFonts w:ascii="Poppins" w:hAnsi="Poppins" w:cs="Poppins"/>
          <w:sz w:val="18"/>
          <w:szCs w:val="18"/>
        </w:rPr>
        <w:t>4.</w:t>
      </w:r>
      <w:r w:rsidR="00EC6B85">
        <w:rPr>
          <w:rFonts w:ascii="Poppins" w:hAnsi="Poppins" w:cs="Poppins"/>
          <w:sz w:val="18"/>
          <w:szCs w:val="18"/>
        </w:rPr>
        <w:t xml:space="preserve">4 </w:t>
      </w:r>
      <w:r w:rsidR="00485381" w:rsidRPr="00EC6B85">
        <w:rPr>
          <w:rFonts w:ascii="Poppins" w:hAnsi="Poppins" w:cs="Poppins"/>
          <w:sz w:val="18"/>
          <w:szCs w:val="18"/>
          <w:u w:val="single"/>
        </w:rPr>
        <w:t>Difficultés</w:t>
      </w:r>
      <w:r w:rsidR="0000265F" w:rsidRPr="00EC6B85">
        <w:rPr>
          <w:rFonts w:ascii="Poppins" w:hAnsi="Poppins" w:cs="Poppins"/>
          <w:sz w:val="18"/>
          <w:szCs w:val="18"/>
          <w:u w:val="single"/>
        </w:rPr>
        <w:t xml:space="preserve"> de paiement</w:t>
      </w:r>
    </w:p>
    <w:p w14:paraId="6FF116F9" w14:textId="77777777" w:rsidR="0000265F" w:rsidRPr="00EC6B85" w:rsidRDefault="0000265F" w:rsidP="0000265F">
      <w:pPr>
        <w:pStyle w:val="Sansinterligne"/>
        <w:jc w:val="both"/>
        <w:rPr>
          <w:rFonts w:ascii="Poppins" w:hAnsi="Poppins" w:cs="Poppins"/>
          <w:sz w:val="18"/>
          <w:szCs w:val="18"/>
        </w:rPr>
      </w:pPr>
    </w:p>
    <w:p w14:paraId="0F0B4034" w14:textId="6336C28B" w:rsidR="0000265F" w:rsidRPr="00EC6B85" w:rsidRDefault="00FD7074" w:rsidP="0000265F">
      <w:pPr>
        <w:pStyle w:val="Sansinterligne"/>
        <w:jc w:val="both"/>
        <w:rPr>
          <w:rFonts w:ascii="Poppins" w:hAnsi="Poppins" w:cs="Poppins"/>
          <w:sz w:val="18"/>
          <w:szCs w:val="18"/>
        </w:rPr>
      </w:pPr>
      <w:r w:rsidRPr="00646298">
        <w:rPr>
          <w:rFonts w:ascii="Poppins" w:hAnsi="Poppins" w:cs="Poppins"/>
          <w:b/>
          <w:bCs/>
          <w:color w:val="000000" w:themeColor="text1"/>
          <w:sz w:val="18"/>
          <w:szCs w:val="18"/>
        </w:rPr>
        <w:t>WASHZONE</w:t>
      </w:r>
      <w:r w:rsidRPr="00646298">
        <w:rPr>
          <w:rFonts w:ascii="Poppins" w:hAnsi="Poppins" w:cs="Poppins"/>
          <w:color w:val="000000" w:themeColor="text1"/>
          <w:sz w:val="18"/>
          <w:szCs w:val="18"/>
        </w:rPr>
        <w:t xml:space="preserve"> </w:t>
      </w:r>
      <w:r w:rsidR="0000265F" w:rsidRPr="00EC6B85">
        <w:rPr>
          <w:rFonts w:ascii="Poppins" w:hAnsi="Poppins" w:cs="Poppins"/>
          <w:sz w:val="18"/>
          <w:szCs w:val="18"/>
        </w:rPr>
        <w:t>se réserve le droit de suspendre toute réservation ou d’annuler tout</w:t>
      </w:r>
      <w:r>
        <w:rPr>
          <w:rFonts w:ascii="Poppins" w:hAnsi="Poppins" w:cs="Poppins"/>
          <w:sz w:val="18"/>
          <w:szCs w:val="18"/>
        </w:rPr>
        <w:t xml:space="preserve">e réservation </w:t>
      </w:r>
      <w:r w:rsidR="0000265F" w:rsidRPr="00EC6B85">
        <w:rPr>
          <w:rFonts w:ascii="Poppins" w:hAnsi="Poppins" w:cs="Poppins"/>
          <w:sz w:val="18"/>
          <w:szCs w:val="18"/>
        </w:rPr>
        <w:t xml:space="preserve">en cas de non-paiement </w:t>
      </w:r>
      <w:r w:rsidR="001E253B" w:rsidRPr="00EC6B85">
        <w:rPr>
          <w:rFonts w:ascii="Poppins" w:hAnsi="Poppins" w:cs="Poppins"/>
          <w:sz w:val="18"/>
          <w:szCs w:val="18"/>
        </w:rPr>
        <w:t xml:space="preserve">par le </w:t>
      </w:r>
      <w:r>
        <w:rPr>
          <w:rFonts w:ascii="Poppins" w:hAnsi="Poppins" w:cs="Poppins"/>
          <w:sz w:val="18"/>
          <w:szCs w:val="18"/>
        </w:rPr>
        <w:t>Client</w:t>
      </w:r>
      <w:r w:rsidR="0000265F" w:rsidRPr="00EC6B85">
        <w:rPr>
          <w:rFonts w:ascii="Poppins" w:hAnsi="Poppins" w:cs="Poppins"/>
          <w:sz w:val="18"/>
          <w:szCs w:val="18"/>
        </w:rPr>
        <w:t xml:space="preserve"> ou en cas de refus d’autorisation de paiement de la part des organismes de paiement officiellement accrédités. </w:t>
      </w:r>
    </w:p>
    <w:p w14:paraId="3DAAB42D" w14:textId="77777777" w:rsidR="0000265F" w:rsidRPr="00EC6B85" w:rsidRDefault="0000265F" w:rsidP="0000265F">
      <w:pPr>
        <w:pStyle w:val="Sansinterligne"/>
        <w:jc w:val="both"/>
        <w:rPr>
          <w:rFonts w:ascii="Poppins" w:hAnsi="Poppins" w:cs="Poppins"/>
          <w:sz w:val="18"/>
          <w:szCs w:val="18"/>
        </w:rPr>
      </w:pPr>
    </w:p>
    <w:p w14:paraId="58CEFF68" w14:textId="6922B120" w:rsidR="0000265F" w:rsidRDefault="00FD7074" w:rsidP="0000265F">
      <w:pPr>
        <w:pStyle w:val="Sansinterligne"/>
        <w:jc w:val="both"/>
        <w:rPr>
          <w:rFonts w:ascii="Poppins" w:hAnsi="Poppins" w:cs="Poppins"/>
          <w:sz w:val="18"/>
          <w:szCs w:val="18"/>
        </w:rPr>
      </w:pPr>
      <w:r w:rsidRPr="00646298">
        <w:rPr>
          <w:rFonts w:ascii="Poppins" w:hAnsi="Poppins" w:cs="Poppins"/>
          <w:b/>
          <w:bCs/>
          <w:color w:val="000000" w:themeColor="text1"/>
          <w:sz w:val="18"/>
          <w:szCs w:val="18"/>
        </w:rPr>
        <w:t>WASHZONE</w:t>
      </w:r>
      <w:r w:rsidRPr="00646298">
        <w:rPr>
          <w:rFonts w:ascii="Poppins" w:hAnsi="Poppins" w:cs="Poppins"/>
          <w:color w:val="000000" w:themeColor="text1"/>
          <w:sz w:val="18"/>
          <w:szCs w:val="18"/>
        </w:rPr>
        <w:t xml:space="preserve"> </w:t>
      </w:r>
      <w:r w:rsidR="0000265F" w:rsidRPr="00EC6B85">
        <w:rPr>
          <w:rFonts w:ascii="Poppins" w:hAnsi="Poppins" w:cs="Poppins"/>
          <w:sz w:val="18"/>
          <w:szCs w:val="18"/>
        </w:rPr>
        <w:t xml:space="preserve">se réserve également le droit de suspendre toute réservation, tout Compte pour un </w:t>
      </w:r>
      <w:r>
        <w:rPr>
          <w:rFonts w:ascii="Poppins" w:hAnsi="Poppins" w:cs="Poppins"/>
          <w:sz w:val="18"/>
          <w:szCs w:val="18"/>
        </w:rPr>
        <w:t>Client</w:t>
      </w:r>
      <w:r w:rsidR="0000265F" w:rsidRPr="00EC6B85">
        <w:rPr>
          <w:rFonts w:ascii="Poppins" w:hAnsi="Poppins" w:cs="Poppins"/>
          <w:sz w:val="18"/>
          <w:szCs w:val="18"/>
        </w:rPr>
        <w:t xml:space="preserve"> qui n’aurait pas réglé totalement ou partiellement un</w:t>
      </w:r>
      <w:r>
        <w:rPr>
          <w:rFonts w:ascii="Poppins" w:hAnsi="Poppins" w:cs="Poppins"/>
          <w:sz w:val="18"/>
          <w:szCs w:val="18"/>
        </w:rPr>
        <w:t xml:space="preserve">e réservation </w:t>
      </w:r>
      <w:r w:rsidR="0000265F" w:rsidRPr="00EC6B85">
        <w:rPr>
          <w:rFonts w:ascii="Poppins" w:hAnsi="Poppins" w:cs="Poppins"/>
          <w:sz w:val="18"/>
          <w:szCs w:val="18"/>
        </w:rPr>
        <w:t>précédent</w:t>
      </w:r>
      <w:r>
        <w:rPr>
          <w:rFonts w:ascii="Poppins" w:hAnsi="Poppins" w:cs="Poppins"/>
          <w:sz w:val="18"/>
          <w:szCs w:val="18"/>
        </w:rPr>
        <w:t>e</w:t>
      </w:r>
      <w:r w:rsidR="0000265F" w:rsidRPr="00EC6B85">
        <w:rPr>
          <w:rFonts w:ascii="Poppins" w:hAnsi="Poppins" w:cs="Poppins"/>
          <w:sz w:val="18"/>
          <w:szCs w:val="18"/>
        </w:rPr>
        <w:t xml:space="preserve"> ou avec lequel un litige de paiement serait en cours de traitement. </w:t>
      </w:r>
    </w:p>
    <w:p w14:paraId="0B1F5CC7" w14:textId="77777777" w:rsidR="00EC6B85" w:rsidRDefault="00EC6B85" w:rsidP="0000265F">
      <w:pPr>
        <w:pStyle w:val="Sansinterligne"/>
        <w:jc w:val="both"/>
        <w:rPr>
          <w:rFonts w:ascii="Poppins" w:hAnsi="Poppins" w:cs="Poppins"/>
          <w:sz w:val="18"/>
          <w:szCs w:val="18"/>
        </w:rPr>
      </w:pPr>
    </w:p>
    <w:p w14:paraId="4E5EF5D3" w14:textId="7417AD44" w:rsidR="00EC6B85" w:rsidRPr="00EC6B85" w:rsidRDefault="00EC6B85" w:rsidP="0000265F">
      <w:pPr>
        <w:pStyle w:val="Sansinterligne"/>
        <w:jc w:val="both"/>
        <w:rPr>
          <w:rFonts w:ascii="Poppins" w:hAnsi="Poppins" w:cs="Poppins"/>
          <w:b/>
          <w:bCs/>
          <w:sz w:val="18"/>
          <w:szCs w:val="18"/>
        </w:rPr>
      </w:pPr>
      <w:r w:rsidRPr="00EC6B85">
        <w:rPr>
          <w:rFonts w:ascii="Poppins" w:hAnsi="Poppins" w:cs="Poppins"/>
          <w:b/>
          <w:bCs/>
          <w:sz w:val="18"/>
          <w:szCs w:val="18"/>
        </w:rPr>
        <w:t xml:space="preserve">Article 5 – </w:t>
      </w:r>
      <w:r w:rsidR="00BE3908" w:rsidRPr="00BE3908">
        <w:rPr>
          <w:rFonts w:ascii="Poppins" w:hAnsi="Poppins" w:cs="Poppins"/>
          <w:b/>
          <w:bCs/>
          <w:sz w:val="18"/>
          <w:szCs w:val="18"/>
          <w:u w:val="single"/>
        </w:rPr>
        <w:t>Rétractation</w:t>
      </w:r>
      <w:r w:rsidR="00BE3908">
        <w:rPr>
          <w:rFonts w:ascii="Poppins" w:hAnsi="Poppins" w:cs="Poppins"/>
          <w:b/>
          <w:bCs/>
          <w:sz w:val="18"/>
          <w:szCs w:val="18"/>
        </w:rPr>
        <w:t xml:space="preserve">, </w:t>
      </w:r>
      <w:r w:rsidRPr="00EC6B85">
        <w:rPr>
          <w:rFonts w:ascii="Poppins" w:hAnsi="Poppins" w:cs="Poppins"/>
          <w:b/>
          <w:bCs/>
          <w:sz w:val="18"/>
          <w:szCs w:val="18"/>
          <w:u w:val="single"/>
        </w:rPr>
        <w:t>Annulation et remboursement</w:t>
      </w:r>
      <w:r w:rsidRPr="00EC6B85">
        <w:rPr>
          <w:rFonts w:ascii="Poppins" w:hAnsi="Poppins" w:cs="Poppins"/>
          <w:b/>
          <w:bCs/>
          <w:sz w:val="18"/>
          <w:szCs w:val="18"/>
        </w:rPr>
        <w:t xml:space="preserve"> </w:t>
      </w:r>
    </w:p>
    <w:p w14:paraId="7FB32F2C" w14:textId="77777777" w:rsidR="009256B4" w:rsidRDefault="009256B4" w:rsidP="0000265F">
      <w:pPr>
        <w:pStyle w:val="Sansinterligne"/>
        <w:jc w:val="both"/>
        <w:rPr>
          <w:rFonts w:ascii="Poppins" w:hAnsi="Poppins" w:cs="Poppins"/>
          <w:sz w:val="18"/>
          <w:szCs w:val="18"/>
        </w:rPr>
      </w:pPr>
    </w:p>
    <w:p w14:paraId="27D81A84" w14:textId="2269E523" w:rsidR="00EC6B85" w:rsidRDefault="00AA455A" w:rsidP="0000265F">
      <w:pPr>
        <w:pStyle w:val="Sansinterligne"/>
        <w:jc w:val="both"/>
        <w:rPr>
          <w:rFonts w:ascii="Poppins" w:hAnsi="Poppins" w:cs="Poppins"/>
          <w:sz w:val="18"/>
          <w:szCs w:val="18"/>
        </w:rPr>
      </w:pPr>
      <w:r>
        <w:rPr>
          <w:rFonts w:ascii="Poppins" w:hAnsi="Poppins" w:cs="Poppins"/>
          <w:sz w:val="18"/>
          <w:szCs w:val="18"/>
        </w:rPr>
        <w:t xml:space="preserve">5.1 </w:t>
      </w:r>
      <w:r w:rsidRPr="00236B39">
        <w:rPr>
          <w:rFonts w:ascii="Poppins" w:hAnsi="Poppins" w:cs="Poppins"/>
          <w:sz w:val="18"/>
          <w:szCs w:val="18"/>
          <w:u w:val="single"/>
        </w:rPr>
        <w:t xml:space="preserve">Annulation </w:t>
      </w:r>
      <w:r w:rsidR="00236B39">
        <w:rPr>
          <w:rFonts w:ascii="Poppins" w:hAnsi="Poppins" w:cs="Poppins"/>
          <w:sz w:val="18"/>
          <w:szCs w:val="18"/>
          <w:u w:val="single"/>
        </w:rPr>
        <w:t xml:space="preserve">imputable </w:t>
      </w:r>
      <w:r w:rsidR="00743D55">
        <w:rPr>
          <w:rFonts w:ascii="Poppins" w:hAnsi="Poppins" w:cs="Poppins"/>
          <w:sz w:val="18"/>
          <w:szCs w:val="18"/>
          <w:u w:val="single"/>
        </w:rPr>
        <w:t>ou à l’initiative d’un</w:t>
      </w:r>
      <w:r w:rsidRPr="00236B39">
        <w:rPr>
          <w:rFonts w:ascii="Poppins" w:hAnsi="Poppins" w:cs="Poppins"/>
          <w:sz w:val="18"/>
          <w:szCs w:val="18"/>
          <w:u w:val="single"/>
        </w:rPr>
        <w:t xml:space="preserve"> </w:t>
      </w:r>
      <w:r w:rsidR="00F11822">
        <w:rPr>
          <w:rFonts w:ascii="Poppins" w:hAnsi="Poppins" w:cs="Poppins"/>
          <w:sz w:val="18"/>
          <w:szCs w:val="18"/>
          <w:u w:val="single"/>
        </w:rPr>
        <w:t>Partenaire</w:t>
      </w:r>
    </w:p>
    <w:p w14:paraId="7BF20C76" w14:textId="77777777" w:rsidR="00AA455A" w:rsidRDefault="00AA455A" w:rsidP="0000265F">
      <w:pPr>
        <w:pStyle w:val="Sansinterligne"/>
        <w:jc w:val="both"/>
        <w:rPr>
          <w:rFonts w:ascii="Poppins" w:hAnsi="Poppins" w:cs="Poppins"/>
          <w:sz w:val="18"/>
          <w:szCs w:val="18"/>
        </w:rPr>
      </w:pPr>
    </w:p>
    <w:p w14:paraId="77A9CACD" w14:textId="46C5846C" w:rsidR="00AA455A" w:rsidRDefault="00AA455A" w:rsidP="0000265F">
      <w:pPr>
        <w:pStyle w:val="Sansinterligne"/>
        <w:jc w:val="both"/>
        <w:rPr>
          <w:rFonts w:ascii="Poppins" w:hAnsi="Poppins" w:cs="Poppins"/>
          <w:sz w:val="18"/>
          <w:szCs w:val="18"/>
        </w:rPr>
      </w:pPr>
      <w:r>
        <w:rPr>
          <w:rFonts w:ascii="Poppins" w:hAnsi="Poppins" w:cs="Poppins"/>
          <w:sz w:val="18"/>
          <w:szCs w:val="18"/>
        </w:rPr>
        <w:t>En cas d’annulation d’un</w:t>
      </w:r>
      <w:r w:rsidR="00F11822">
        <w:rPr>
          <w:rFonts w:ascii="Poppins" w:hAnsi="Poppins" w:cs="Poppins"/>
          <w:sz w:val="18"/>
          <w:szCs w:val="18"/>
        </w:rPr>
        <w:t xml:space="preserve">e réservation </w:t>
      </w:r>
      <w:r>
        <w:rPr>
          <w:rFonts w:ascii="Poppins" w:hAnsi="Poppins" w:cs="Poppins"/>
          <w:sz w:val="18"/>
          <w:szCs w:val="18"/>
        </w:rPr>
        <w:t xml:space="preserve">imputable au </w:t>
      </w:r>
      <w:r w:rsidR="00F11822">
        <w:rPr>
          <w:rFonts w:ascii="Poppins" w:hAnsi="Poppins" w:cs="Poppins"/>
          <w:sz w:val="18"/>
          <w:szCs w:val="18"/>
        </w:rPr>
        <w:t>Partenaire</w:t>
      </w:r>
      <w:r>
        <w:rPr>
          <w:rFonts w:ascii="Poppins" w:hAnsi="Poppins" w:cs="Poppins"/>
          <w:sz w:val="18"/>
          <w:szCs w:val="18"/>
        </w:rPr>
        <w:t xml:space="preserve">, le </w:t>
      </w:r>
      <w:r w:rsidR="00F11822">
        <w:rPr>
          <w:rFonts w:ascii="Poppins" w:hAnsi="Poppins" w:cs="Poppins"/>
          <w:sz w:val="18"/>
          <w:szCs w:val="18"/>
        </w:rPr>
        <w:t>Client</w:t>
      </w:r>
      <w:r>
        <w:rPr>
          <w:rFonts w:ascii="Poppins" w:hAnsi="Poppins" w:cs="Poppins"/>
          <w:sz w:val="18"/>
          <w:szCs w:val="18"/>
        </w:rPr>
        <w:t xml:space="preserve"> sera remboursé de la totalité des sommes versées</w:t>
      </w:r>
      <w:r w:rsidR="006816FC">
        <w:rPr>
          <w:rFonts w:ascii="Poppins" w:hAnsi="Poppins" w:cs="Poppins"/>
          <w:sz w:val="18"/>
          <w:szCs w:val="18"/>
        </w:rPr>
        <w:t xml:space="preserve"> dans un délai maximal de </w:t>
      </w:r>
      <w:r w:rsidR="00111DCB" w:rsidRPr="00AB0D06">
        <w:rPr>
          <w:rFonts w:ascii="Poppins" w:hAnsi="Poppins" w:cs="Poppins"/>
          <w:color w:val="5B9BD5" w:themeColor="accent5"/>
          <w:sz w:val="18"/>
          <w:szCs w:val="18"/>
        </w:rPr>
        <w:t>72</w:t>
      </w:r>
      <w:r w:rsidR="00F11822" w:rsidRPr="00AB0D06">
        <w:rPr>
          <w:rFonts w:ascii="Poppins" w:hAnsi="Poppins" w:cs="Poppins"/>
          <w:color w:val="5B9BD5" w:themeColor="accent5"/>
          <w:sz w:val="18"/>
          <w:szCs w:val="18"/>
        </w:rPr>
        <w:t xml:space="preserve"> heures</w:t>
      </w:r>
      <w:r w:rsidR="006816FC" w:rsidRPr="00AB0D06">
        <w:rPr>
          <w:rFonts w:ascii="Poppins" w:hAnsi="Poppins" w:cs="Poppins"/>
          <w:color w:val="5B9BD5" w:themeColor="accent5"/>
          <w:sz w:val="18"/>
          <w:szCs w:val="18"/>
        </w:rPr>
        <w:t xml:space="preserve"> après </w:t>
      </w:r>
      <w:r w:rsidR="006816FC">
        <w:rPr>
          <w:rFonts w:ascii="Poppins" w:hAnsi="Poppins" w:cs="Poppins"/>
          <w:sz w:val="18"/>
          <w:szCs w:val="18"/>
        </w:rPr>
        <w:t xml:space="preserve">l’annulation </w:t>
      </w:r>
      <w:r w:rsidR="00F11822">
        <w:rPr>
          <w:rFonts w:ascii="Poppins" w:hAnsi="Poppins" w:cs="Poppins"/>
          <w:sz w:val="18"/>
          <w:szCs w:val="18"/>
        </w:rPr>
        <w:t>de la réservation.</w:t>
      </w:r>
      <w:r w:rsidR="006816FC">
        <w:rPr>
          <w:rFonts w:ascii="Poppins" w:hAnsi="Poppins" w:cs="Poppins"/>
          <w:sz w:val="18"/>
          <w:szCs w:val="18"/>
        </w:rPr>
        <w:t xml:space="preserve"> </w:t>
      </w:r>
    </w:p>
    <w:p w14:paraId="25BC5995" w14:textId="77777777" w:rsidR="00111DCB" w:rsidRDefault="00111DCB" w:rsidP="0000265F">
      <w:pPr>
        <w:pStyle w:val="Sansinterligne"/>
        <w:jc w:val="both"/>
        <w:rPr>
          <w:rFonts w:ascii="Poppins" w:hAnsi="Poppins" w:cs="Poppins"/>
          <w:sz w:val="18"/>
          <w:szCs w:val="18"/>
        </w:rPr>
      </w:pPr>
    </w:p>
    <w:p w14:paraId="17C483CA" w14:textId="77777777" w:rsidR="00AB0D06" w:rsidRPr="004D7E56" w:rsidRDefault="00AB0D06" w:rsidP="00AB0D06">
      <w:pPr>
        <w:pBdr>
          <w:top w:val="nil"/>
          <w:left w:val="nil"/>
          <w:bottom w:val="nil"/>
          <w:right w:val="nil"/>
          <w:between w:val="nil"/>
        </w:pBdr>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Toute annulation de réservation obéit aux conditions suivantes : </w:t>
      </w:r>
    </w:p>
    <w:p w14:paraId="6900A523" w14:textId="77777777" w:rsidR="00AB0D06" w:rsidRPr="004D7E56" w:rsidRDefault="00AB0D06" w:rsidP="00AB0D06">
      <w:pPr>
        <w:pBdr>
          <w:top w:val="nil"/>
          <w:left w:val="nil"/>
          <w:bottom w:val="nil"/>
          <w:right w:val="nil"/>
          <w:between w:val="nil"/>
        </w:pBdr>
        <w:rPr>
          <w:rFonts w:ascii="Poppins" w:hAnsi="Poppins" w:cs="Poppins"/>
          <w:color w:val="4472C4" w:themeColor="accent1"/>
          <w:sz w:val="18"/>
          <w:szCs w:val="18"/>
        </w:rPr>
      </w:pPr>
    </w:p>
    <w:p w14:paraId="58CC17DD" w14:textId="740FC4AF"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peut proposer un horaire de substitution à l’horaire originel ; </w:t>
      </w:r>
    </w:p>
    <w:p w14:paraId="28BC658F" w14:textId="77777777"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le Client souhaite annuler une prestation, il sera redevable des frais de Stripe et des frais facturés par l’application ; </w:t>
      </w:r>
    </w:p>
    <w:p w14:paraId="5E90E47B" w14:textId="37D95440"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l’annulation provient du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ce dernier sera redevable des frais de Stripe et de l’application, le Client sera intégralement remboursé de sa réservation ; </w:t>
      </w:r>
    </w:p>
    <w:p w14:paraId="779A3219" w14:textId="7F3401E0"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une réservation a déjà été payée et qu’elle doit être déplacée (changement d’horaires et/ou de dates),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peut proposer un nouvel horaire. Si le Client l’accepte, aucun frais complémentaire ne sera facturé. Dans le cas inverse, les frais et commissions seront dus par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et le Client sera remboursé du montant de sa réservation ; </w:t>
      </w:r>
    </w:p>
    <w:p w14:paraId="7180ED1A" w14:textId="10CD477E"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refuse un créneau horaire proposé par le Client – après avoir préalablement accepté la modification – le client sera remboursé de sa réservation, celle-ci sera annulée et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sera redevable de tous les frais au titre des frais de plateforme et des commissions ; </w:t>
      </w:r>
    </w:p>
    <w:p w14:paraId="41C5FDBA" w14:textId="5BE97892" w:rsidR="00111DCB" w:rsidRPr="00AB0D06" w:rsidRDefault="00AB0D06" w:rsidP="0000265F">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Tout client peut annuler sans frais une réservation tant que celle-ci n’a pas été validée par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w:t>
      </w:r>
    </w:p>
    <w:p w14:paraId="78C05B33" w14:textId="23908E37" w:rsidR="009256B4" w:rsidRDefault="00236B39" w:rsidP="0000265F">
      <w:pPr>
        <w:pStyle w:val="Sansinterligne"/>
        <w:jc w:val="both"/>
        <w:rPr>
          <w:rFonts w:ascii="Poppins" w:hAnsi="Poppins" w:cs="Poppins"/>
          <w:sz w:val="18"/>
          <w:szCs w:val="18"/>
        </w:rPr>
      </w:pPr>
      <w:r>
        <w:rPr>
          <w:rFonts w:ascii="Poppins" w:hAnsi="Poppins" w:cs="Poppins"/>
          <w:sz w:val="18"/>
          <w:szCs w:val="18"/>
        </w:rPr>
        <w:t xml:space="preserve"> </w:t>
      </w:r>
    </w:p>
    <w:p w14:paraId="35966861" w14:textId="276F3507" w:rsidR="009256B4" w:rsidRDefault="009256B4" w:rsidP="0000265F">
      <w:pPr>
        <w:pStyle w:val="Sansinterligne"/>
        <w:jc w:val="both"/>
        <w:rPr>
          <w:rFonts w:ascii="Poppins" w:hAnsi="Poppins" w:cs="Poppins"/>
          <w:sz w:val="18"/>
          <w:szCs w:val="18"/>
        </w:rPr>
      </w:pPr>
      <w:r>
        <w:rPr>
          <w:rFonts w:ascii="Poppins" w:hAnsi="Poppins" w:cs="Poppins"/>
          <w:sz w:val="18"/>
          <w:szCs w:val="18"/>
        </w:rPr>
        <w:t xml:space="preserve">5.2 </w:t>
      </w:r>
      <w:r w:rsidRPr="00236B39">
        <w:rPr>
          <w:rFonts w:ascii="Poppins" w:hAnsi="Poppins" w:cs="Poppins"/>
          <w:sz w:val="18"/>
          <w:szCs w:val="18"/>
          <w:u w:val="single"/>
        </w:rPr>
        <w:t xml:space="preserve">Annulation à l’initiative ou imputable au </w:t>
      </w:r>
      <w:r w:rsidR="00F11822">
        <w:rPr>
          <w:rFonts w:ascii="Poppins" w:hAnsi="Poppins" w:cs="Poppins"/>
          <w:sz w:val="18"/>
          <w:szCs w:val="18"/>
          <w:u w:val="single"/>
        </w:rPr>
        <w:t>Client</w:t>
      </w:r>
      <w:r>
        <w:rPr>
          <w:rFonts w:ascii="Poppins" w:hAnsi="Poppins" w:cs="Poppins"/>
          <w:sz w:val="18"/>
          <w:szCs w:val="18"/>
        </w:rPr>
        <w:t xml:space="preserve"> </w:t>
      </w:r>
    </w:p>
    <w:p w14:paraId="0E237E3B" w14:textId="77777777" w:rsidR="00236B39" w:rsidRDefault="00236B39" w:rsidP="0000265F">
      <w:pPr>
        <w:pStyle w:val="Sansinterligne"/>
        <w:jc w:val="both"/>
        <w:rPr>
          <w:rFonts w:ascii="Poppins" w:hAnsi="Poppins" w:cs="Poppins"/>
          <w:sz w:val="18"/>
          <w:szCs w:val="18"/>
        </w:rPr>
      </w:pPr>
    </w:p>
    <w:p w14:paraId="5FC46CB2" w14:textId="62A4E9AD" w:rsidR="00202AF3" w:rsidRDefault="00202AF3" w:rsidP="0000265F">
      <w:pPr>
        <w:pStyle w:val="Sansinterligne"/>
        <w:jc w:val="both"/>
        <w:rPr>
          <w:rFonts w:ascii="Poppins" w:hAnsi="Poppins" w:cs="Poppins"/>
          <w:sz w:val="18"/>
          <w:szCs w:val="18"/>
        </w:rPr>
      </w:pPr>
      <w:r>
        <w:rPr>
          <w:rFonts w:ascii="Poppins" w:hAnsi="Poppins" w:cs="Poppins"/>
          <w:sz w:val="18"/>
          <w:szCs w:val="18"/>
        </w:rPr>
        <w:t xml:space="preserve">Chaque </w:t>
      </w:r>
      <w:r w:rsidR="00F11822">
        <w:rPr>
          <w:rFonts w:ascii="Poppins" w:hAnsi="Poppins" w:cs="Poppins"/>
          <w:sz w:val="18"/>
          <w:szCs w:val="18"/>
        </w:rPr>
        <w:t>client</w:t>
      </w:r>
      <w:r>
        <w:rPr>
          <w:rFonts w:ascii="Poppins" w:hAnsi="Poppins" w:cs="Poppins"/>
          <w:sz w:val="18"/>
          <w:szCs w:val="18"/>
        </w:rPr>
        <w:t xml:space="preserve"> peut annuler librement un</w:t>
      </w:r>
      <w:r w:rsidR="00F11822">
        <w:rPr>
          <w:rFonts w:ascii="Poppins" w:hAnsi="Poppins" w:cs="Poppins"/>
          <w:sz w:val="18"/>
          <w:szCs w:val="18"/>
        </w:rPr>
        <w:t xml:space="preserve">e réservation vingt-quatre heures avant la date prévue de réservation. </w:t>
      </w:r>
      <w:r>
        <w:rPr>
          <w:rFonts w:ascii="Poppins" w:hAnsi="Poppins" w:cs="Poppins"/>
          <w:sz w:val="18"/>
          <w:szCs w:val="18"/>
        </w:rPr>
        <w:t xml:space="preserve">Il sera alors remboursé de l’intégralité des sommes versées </w:t>
      </w:r>
      <w:r w:rsidR="00F11822">
        <w:rPr>
          <w:rFonts w:ascii="Poppins" w:hAnsi="Poppins" w:cs="Poppins"/>
          <w:sz w:val="18"/>
          <w:szCs w:val="18"/>
        </w:rPr>
        <w:t>au titre de sa réservation</w:t>
      </w:r>
      <w:r>
        <w:rPr>
          <w:rFonts w:ascii="Poppins" w:hAnsi="Poppins" w:cs="Poppins"/>
          <w:sz w:val="18"/>
          <w:szCs w:val="18"/>
        </w:rPr>
        <w:t xml:space="preserve">. </w:t>
      </w:r>
    </w:p>
    <w:p w14:paraId="0D2F7728" w14:textId="77777777" w:rsidR="00202AF3" w:rsidRDefault="00202AF3" w:rsidP="0000265F">
      <w:pPr>
        <w:pStyle w:val="Sansinterligne"/>
        <w:jc w:val="both"/>
        <w:rPr>
          <w:rFonts w:ascii="Poppins" w:hAnsi="Poppins" w:cs="Poppins"/>
          <w:sz w:val="18"/>
          <w:szCs w:val="18"/>
        </w:rPr>
      </w:pPr>
    </w:p>
    <w:p w14:paraId="6C5D4BD4" w14:textId="77777777" w:rsidR="00B83D94" w:rsidRDefault="00B83D94" w:rsidP="00B83D94">
      <w:pPr>
        <w:pStyle w:val="Sansinterligne"/>
        <w:jc w:val="both"/>
        <w:rPr>
          <w:rFonts w:ascii="Poppins" w:hAnsi="Poppins" w:cs="Poppins"/>
          <w:sz w:val="18"/>
          <w:szCs w:val="18"/>
        </w:rPr>
      </w:pPr>
      <w:r>
        <w:rPr>
          <w:rFonts w:ascii="Poppins" w:hAnsi="Poppins" w:cs="Poppins"/>
          <w:sz w:val="18"/>
          <w:szCs w:val="18"/>
        </w:rPr>
        <w:t xml:space="preserve">Passé ce délai, le Client ne sera pas remboursé du montant de sa réservation. </w:t>
      </w:r>
    </w:p>
    <w:p w14:paraId="7EF16C62" w14:textId="00068041" w:rsidR="001D1176" w:rsidRDefault="001D1176" w:rsidP="0000265F">
      <w:pPr>
        <w:pStyle w:val="Sansinterligne"/>
        <w:jc w:val="both"/>
        <w:rPr>
          <w:rFonts w:ascii="Poppins" w:hAnsi="Poppins" w:cs="Poppins"/>
          <w:sz w:val="18"/>
          <w:szCs w:val="18"/>
        </w:rPr>
      </w:pPr>
    </w:p>
    <w:p w14:paraId="1852D423" w14:textId="77777777" w:rsidR="00AB0D06" w:rsidRPr="004D7E56" w:rsidRDefault="00AB0D06" w:rsidP="00AB0D06">
      <w:pPr>
        <w:pBdr>
          <w:top w:val="nil"/>
          <w:left w:val="nil"/>
          <w:bottom w:val="nil"/>
          <w:right w:val="nil"/>
          <w:between w:val="nil"/>
        </w:pBdr>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Toute annulation de réservation obéit aux conditions suivantes : </w:t>
      </w:r>
    </w:p>
    <w:p w14:paraId="3CA0F336" w14:textId="77777777" w:rsidR="00AB0D06" w:rsidRPr="004D7E56" w:rsidRDefault="00AB0D06" w:rsidP="00AB0D06">
      <w:pPr>
        <w:pBdr>
          <w:top w:val="nil"/>
          <w:left w:val="nil"/>
          <w:bottom w:val="nil"/>
          <w:right w:val="nil"/>
          <w:between w:val="nil"/>
        </w:pBdr>
        <w:rPr>
          <w:rFonts w:ascii="Poppins" w:hAnsi="Poppins" w:cs="Poppins"/>
          <w:color w:val="4472C4" w:themeColor="accent1"/>
          <w:sz w:val="18"/>
          <w:szCs w:val="18"/>
        </w:rPr>
      </w:pPr>
    </w:p>
    <w:p w14:paraId="059F449E" w14:textId="77777777"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peut proposer un horaire de substitution à l’horaire originel ; </w:t>
      </w:r>
    </w:p>
    <w:p w14:paraId="4A18152C" w14:textId="77777777"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le Client souhaite annuler une prestation, il sera redevable des frais de Stripe et des frais facturés par l’application ; </w:t>
      </w:r>
    </w:p>
    <w:p w14:paraId="18F12688" w14:textId="77777777"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lastRenderedPageBreak/>
        <w:t xml:space="preserve">Si l’annulation provient du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ce dernier sera redevable des frais de Stripe et de l’application, le Client sera intégralement remboursé de sa réservation ; </w:t>
      </w:r>
    </w:p>
    <w:p w14:paraId="765FF84F" w14:textId="77777777"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une réservation a déjà été payée et qu’elle doit être déplacée (changement d’horaires et/ou de dates),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peut proposer un nouvel horaire. Si le Client l’accepte, aucun frais complémentaire ne sera facturé. Dans le cas inverse, les frais et commissions seront dus par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et le Client sera remboursé du montant de sa réservation ; </w:t>
      </w:r>
    </w:p>
    <w:p w14:paraId="5AC5E4C9" w14:textId="77777777" w:rsidR="00AB0D06" w:rsidRPr="004D7E5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Si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refuse un créneau horaire proposé par le Client – après avoir préalablement accepté la modification – le client sera remboursé de sa réservation, celle-ci sera annulée et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sera redevable de tous les frais au titre des frais de plateforme et des commissions ; </w:t>
      </w:r>
    </w:p>
    <w:p w14:paraId="74E6D70C" w14:textId="77777777" w:rsidR="00AB0D06" w:rsidRPr="00AB0D06" w:rsidRDefault="00AB0D06" w:rsidP="00AB0D06">
      <w:pPr>
        <w:pStyle w:val="Paragraphedeliste"/>
        <w:numPr>
          <w:ilvl w:val="0"/>
          <w:numId w:val="38"/>
        </w:numPr>
        <w:pBdr>
          <w:top w:val="nil"/>
          <w:left w:val="nil"/>
          <w:bottom w:val="nil"/>
          <w:right w:val="nil"/>
          <w:between w:val="nil"/>
        </w:pBdr>
        <w:contextualSpacing w:val="0"/>
        <w:jc w:val="both"/>
        <w:rPr>
          <w:rFonts w:ascii="Poppins" w:hAnsi="Poppins" w:cs="Poppins"/>
          <w:color w:val="4472C4" w:themeColor="accent1"/>
          <w:sz w:val="18"/>
          <w:szCs w:val="18"/>
        </w:rPr>
      </w:pPr>
      <w:r w:rsidRPr="004D7E56">
        <w:rPr>
          <w:rFonts w:ascii="Poppins" w:hAnsi="Poppins" w:cs="Poppins"/>
          <w:color w:val="4472C4" w:themeColor="accent1"/>
          <w:sz w:val="18"/>
          <w:szCs w:val="18"/>
        </w:rPr>
        <w:t xml:space="preserve">Tout client peut annuler sans frais une réservation tant que celle-ci n’a pas été validée par le </w:t>
      </w:r>
      <w:r>
        <w:rPr>
          <w:rFonts w:ascii="Poppins" w:hAnsi="Poppins" w:cs="Poppins"/>
          <w:color w:val="4472C4" w:themeColor="accent1"/>
          <w:sz w:val="18"/>
          <w:szCs w:val="18"/>
        </w:rPr>
        <w:t>Partenaire</w:t>
      </w:r>
      <w:r w:rsidRPr="004D7E56">
        <w:rPr>
          <w:rFonts w:ascii="Poppins" w:hAnsi="Poppins" w:cs="Poppins"/>
          <w:color w:val="4472C4" w:themeColor="accent1"/>
          <w:sz w:val="18"/>
          <w:szCs w:val="18"/>
        </w:rPr>
        <w:t xml:space="preserve">. </w:t>
      </w:r>
    </w:p>
    <w:p w14:paraId="1472EF4B" w14:textId="56D4D401" w:rsidR="00AB0D06" w:rsidRPr="00AB0D06" w:rsidRDefault="00AB0D06" w:rsidP="0000265F">
      <w:pPr>
        <w:pStyle w:val="Sansinterligne"/>
        <w:jc w:val="both"/>
        <w:rPr>
          <w:rFonts w:ascii="Poppins" w:hAnsi="Poppins" w:cs="Poppins"/>
          <w:color w:val="5B9BD5" w:themeColor="accent5"/>
          <w:sz w:val="18"/>
          <w:szCs w:val="18"/>
        </w:rPr>
      </w:pPr>
    </w:p>
    <w:p w14:paraId="3DD612E4" w14:textId="6C939E07" w:rsidR="00AB0D06" w:rsidRPr="00AB0D06" w:rsidRDefault="00AB0D06" w:rsidP="0000265F">
      <w:pPr>
        <w:pStyle w:val="Sansinterligne"/>
        <w:jc w:val="both"/>
        <w:rPr>
          <w:rFonts w:ascii="Poppins" w:hAnsi="Poppins" w:cs="Poppins"/>
          <w:color w:val="5B9BD5" w:themeColor="accent5"/>
          <w:sz w:val="18"/>
          <w:szCs w:val="18"/>
        </w:rPr>
      </w:pPr>
      <w:r w:rsidRPr="00AB0D06">
        <w:rPr>
          <w:rFonts w:ascii="Poppins" w:hAnsi="Poppins" w:cs="Poppins"/>
          <w:color w:val="5B9BD5" w:themeColor="accent5"/>
          <w:sz w:val="18"/>
          <w:szCs w:val="18"/>
        </w:rPr>
        <w:t xml:space="preserve">En cas de paiement sur place, les conditions d’annulation sont à voir directement auprès du Partenaire. </w:t>
      </w:r>
    </w:p>
    <w:p w14:paraId="762266FB" w14:textId="20D58F84" w:rsidR="00AB0D06" w:rsidRPr="00AB0D06" w:rsidRDefault="00AB0D06" w:rsidP="0000265F">
      <w:pPr>
        <w:pStyle w:val="Sansinterligne"/>
        <w:jc w:val="both"/>
        <w:rPr>
          <w:rFonts w:ascii="Poppins" w:hAnsi="Poppins" w:cs="Poppins"/>
          <w:color w:val="5B9BD5" w:themeColor="accent5"/>
          <w:sz w:val="18"/>
          <w:szCs w:val="18"/>
        </w:rPr>
      </w:pPr>
    </w:p>
    <w:p w14:paraId="3BEF76D2" w14:textId="0543E30A" w:rsidR="00AB0D06" w:rsidRPr="00AB0D06" w:rsidRDefault="00AB0D06" w:rsidP="0000265F">
      <w:pPr>
        <w:pStyle w:val="Sansinterligne"/>
        <w:jc w:val="both"/>
        <w:rPr>
          <w:rFonts w:ascii="Poppins" w:hAnsi="Poppins" w:cs="Poppins"/>
          <w:color w:val="5B9BD5" w:themeColor="accent5"/>
          <w:sz w:val="18"/>
          <w:szCs w:val="18"/>
        </w:rPr>
      </w:pPr>
      <w:r w:rsidRPr="00AB0D06">
        <w:rPr>
          <w:rFonts w:ascii="Poppins" w:hAnsi="Poppins" w:cs="Poppins"/>
          <w:color w:val="5B9BD5" w:themeColor="accent5"/>
          <w:sz w:val="18"/>
          <w:szCs w:val="18"/>
        </w:rPr>
        <w:t xml:space="preserve">Le Client est informé qu’une empreinte bancaire pourra être demandée par le Partenaire pour toute réservation, ce dernier se réservant le droit de débiter sur ladite empreinte les frais de réservation en cas de non-présentation du Client ou d’annulation tardive. </w:t>
      </w:r>
    </w:p>
    <w:p w14:paraId="168D8C4E" w14:textId="77777777" w:rsidR="00BE3908" w:rsidRDefault="00BE3908" w:rsidP="001A4BE3">
      <w:pPr>
        <w:pStyle w:val="Sansinterligne"/>
        <w:jc w:val="both"/>
        <w:rPr>
          <w:rFonts w:ascii="Poppins" w:hAnsi="Poppins" w:cs="Poppins"/>
          <w:sz w:val="18"/>
          <w:szCs w:val="18"/>
        </w:rPr>
      </w:pPr>
    </w:p>
    <w:p w14:paraId="0C6B4883" w14:textId="77777777" w:rsidR="00C03A1C" w:rsidRPr="001A4BE3" w:rsidRDefault="00C03A1C" w:rsidP="001A4BE3">
      <w:pPr>
        <w:pStyle w:val="Sansinterligne"/>
        <w:jc w:val="both"/>
        <w:rPr>
          <w:rFonts w:ascii="Poppins" w:hAnsi="Poppins" w:cs="Poppins"/>
          <w:b/>
          <w:bCs/>
          <w:sz w:val="18"/>
          <w:szCs w:val="18"/>
        </w:rPr>
      </w:pPr>
    </w:p>
    <w:p w14:paraId="5818032D" w14:textId="4249207C" w:rsidR="000E397B" w:rsidRPr="001A4BE3" w:rsidRDefault="000E397B" w:rsidP="001A4BE3">
      <w:pPr>
        <w:pStyle w:val="Sansinterligne"/>
        <w:jc w:val="both"/>
        <w:rPr>
          <w:rFonts w:ascii="Poppins" w:hAnsi="Poppins" w:cs="Poppins"/>
          <w:b/>
          <w:bCs/>
          <w:sz w:val="18"/>
          <w:szCs w:val="18"/>
        </w:rPr>
      </w:pPr>
      <w:r w:rsidRPr="001A4BE3">
        <w:rPr>
          <w:rFonts w:ascii="Poppins" w:hAnsi="Poppins" w:cs="Poppins"/>
          <w:b/>
          <w:bCs/>
          <w:sz w:val="18"/>
          <w:szCs w:val="18"/>
        </w:rPr>
        <w:t xml:space="preserve">Article 6 – </w:t>
      </w:r>
      <w:r w:rsidRPr="001A4BE3">
        <w:rPr>
          <w:rFonts w:ascii="Poppins" w:hAnsi="Poppins" w:cs="Poppins"/>
          <w:b/>
          <w:bCs/>
          <w:sz w:val="18"/>
          <w:szCs w:val="18"/>
          <w:u w:val="single"/>
        </w:rPr>
        <w:t>Droit de rétractation</w:t>
      </w:r>
      <w:r w:rsidRPr="001A4BE3">
        <w:rPr>
          <w:rFonts w:ascii="Poppins" w:hAnsi="Poppins" w:cs="Poppins"/>
          <w:b/>
          <w:bCs/>
          <w:sz w:val="18"/>
          <w:szCs w:val="18"/>
        </w:rPr>
        <w:t xml:space="preserve"> </w:t>
      </w:r>
    </w:p>
    <w:p w14:paraId="6DD97EF7" w14:textId="6763173D" w:rsidR="00202AF3" w:rsidRDefault="00202AF3" w:rsidP="001A4BE3">
      <w:pPr>
        <w:pStyle w:val="Sansinterligne"/>
        <w:jc w:val="both"/>
        <w:rPr>
          <w:rFonts w:ascii="Poppins" w:hAnsi="Poppins" w:cs="Poppins"/>
          <w:sz w:val="18"/>
          <w:szCs w:val="18"/>
        </w:rPr>
      </w:pPr>
    </w:p>
    <w:p w14:paraId="0AF07963" w14:textId="77777777" w:rsidR="00BE3908" w:rsidRPr="00BE3908" w:rsidRDefault="00BE3908" w:rsidP="00BE3908">
      <w:pPr>
        <w:pStyle w:val="Sansinterligne"/>
        <w:jc w:val="both"/>
        <w:rPr>
          <w:rFonts w:ascii="Poppins" w:hAnsi="Poppins" w:cs="Poppins"/>
          <w:color w:val="000000" w:themeColor="text1"/>
          <w:sz w:val="18"/>
          <w:szCs w:val="18"/>
        </w:rPr>
      </w:pPr>
      <w:r w:rsidRPr="00BE3908">
        <w:rPr>
          <w:rFonts w:ascii="Poppins" w:hAnsi="Poppins" w:cs="Poppins"/>
          <w:color w:val="000000" w:themeColor="text1"/>
          <w:sz w:val="18"/>
          <w:szCs w:val="18"/>
        </w:rPr>
        <w:t>Lorsqu'une Réservation est validée plus de 14 jours à l'avance conformément au paragraphe ci-dessus, le Client bénéficie du droit de rétractation légalement prévu en application des dispositions de l’article L. 221-18 du Code de la consommation. Pour l'exercer le Client peut annuler la Réservation sur l’Application et celle-ci sera annulée sans frais.</w:t>
      </w:r>
    </w:p>
    <w:p w14:paraId="51BAEBAF" w14:textId="77777777" w:rsidR="00BE3908" w:rsidRPr="00BE3908" w:rsidRDefault="00BE3908" w:rsidP="001A4BE3">
      <w:pPr>
        <w:pStyle w:val="Sansinterligne"/>
        <w:jc w:val="both"/>
        <w:rPr>
          <w:rFonts w:ascii="Poppins" w:hAnsi="Poppins" w:cs="Poppins"/>
          <w:color w:val="000000" w:themeColor="text1"/>
          <w:sz w:val="18"/>
          <w:szCs w:val="18"/>
        </w:rPr>
      </w:pPr>
    </w:p>
    <w:p w14:paraId="23CBAED4" w14:textId="7DD41A3C" w:rsidR="0000265F" w:rsidRPr="001A4BE3" w:rsidRDefault="00BE3908" w:rsidP="001A4BE3">
      <w:pPr>
        <w:pStyle w:val="Sansinterligne"/>
        <w:jc w:val="both"/>
        <w:rPr>
          <w:rFonts w:ascii="Poppins" w:hAnsi="Poppins" w:cs="Poppins"/>
          <w:sz w:val="18"/>
          <w:szCs w:val="18"/>
        </w:rPr>
      </w:pPr>
      <w:r w:rsidRPr="00BE3908">
        <w:rPr>
          <w:rFonts w:ascii="Poppins" w:hAnsi="Poppins" w:cs="Poppins"/>
          <w:color w:val="000000" w:themeColor="text1"/>
          <w:sz w:val="18"/>
          <w:szCs w:val="18"/>
        </w:rPr>
        <w:t xml:space="preserve">Toutefois, </w:t>
      </w:r>
      <w:r w:rsidR="0000265F" w:rsidRPr="00BE3908">
        <w:rPr>
          <w:rFonts w:ascii="Poppins" w:hAnsi="Poppins" w:cs="Poppins"/>
          <w:color w:val="000000" w:themeColor="text1"/>
          <w:sz w:val="18"/>
          <w:szCs w:val="18"/>
        </w:rPr>
        <w:t xml:space="preserve">En application de </w:t>
      </w:r>
      <w:r w:rsidR="0000265F" w:rsidRPr="00BE3908">
        <w:rPr>
          <w:rFonts w:ascii="Poppins" w:hAnsi="Poppins" w:cs="Poppins"/>
          <w:i/>
          <w:iCs/>
          <w:color w:val="000000" w:themeColor="text1"/>
          <w:sz w:val="18"/>
          <w:szCs w:val="18"/>
        </w:rPr>
        <w:t>l’article L. 221-28 du Code de la Consommation</w:t>
      </w:r>
      <w:r w:rsidR="0000265F" w:rsidRPr="00BE3908">
        <w:rPr>
          <w:rFonts w:ascii="Poppins" w:hAnsi="Poppins" w:cs="Poppins"/>
          <w:color w:val="000000" w:themeColor="text1"/>
          <w:sz w:val="18"/>
          <w:szCs w:val="18"/>
        </w:rPr>
        <w:t xml:space="preserve">, ce Droit ne </w:t>
      </w:r>
      <w:r w:rsidR="0000265F" w:rsidRPr="001A4BE3">
        <w:rPr>
          <w:rFonts w:ascii="Poppins" w:hAnsi="Poppins" w:cs="Poppins"/>
          <w:sz w:val="18"/>
          <w:szCs w:val="18"/>
        </w:rPr>
        <w:t>s’applique pas sur « </w:t>
      </w:r>
      <w:r w:rsidR="0000265F" w:rsidRPr="001A4BE3">
        <w:rPr>
          <w:rFonts w:ascii="Poppins" w:hAnsi="Poppins" w:cs="Poppins"/>
          <w:i/>
          <w:iCs/>
          <w:sz w:val="18"/>
          <w:szCs w:val="18"/>
        </w:rPr>
        <w:t>la fourniture de services pleinement exécutés avant la fin du délai de rétractation et dont l’exécution a commencé après accord préalable exprès du consommateur et renoncement exprès à son droit de rétractation</w:t>
      </w:r>
      <w:r w:rsidR="0000265F" w:rsidRPr="001A4BE3">
        <w:rPr>
          <w:rFonts w:ascii="Poppins" w:hAnsi="Poppins" w:cs="Poppins"/>
          <w:sz w:val="18"/>
          <w:szCs w:val="18"/>
        </w:rPr>
        <w:t xml:space="preserve"> ». </w:t>
      </w:r>
    </w:p>
    <w:p w14:paraId="57FECA5D" w14:textId="77777777" w:rsidR="0000265F" w:rsidRPr="001A4BE3" w:rsidRDefault="0000265F" w:rsidP="001A4BE3">
      <w:pPr>
        <w:pStyle w:val="Sansinterligne"/>
        <w:jc w:val="both"/>
        <w:rPr>
          <w:rFonts w:ascii="Poppins" w:hAnsi="Poppins" w:cs="Poppins"/>
          <w:sz w:val="18"/>
          <w:szCs w:val="18"/>
        </w:rPr>
      </w:pPr>
    </w:p>
    <w:p w14:paraId="64A63956" w14:textId="59E5026E"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rPr>
        <w:t xml:space="preserve">Dès lors </w:t>
      </w:r>
      <w:r w:rsidR="001A4BE3" w:rsidRPr="001A4BE3">
        <w:rPr>
          <w:rFonts w:ascii="Poppins" w:hAnsi="Poppins" w:cs="Poppins"/>
          <w:sz w:val="18"/>
          <w:szCs w:val="18"/>
        </w:rPr>
        <w:t xml:space="preserve">qu’une demande de réservation de </w:t>
      </w:r>
      <w:r w:rsidR="0012156B">
        <w:rPr>
          <w:rFonts w:ascii="Poppins" w:hAnsi="Poppins" w:cs="Poppins"/>
          <w:sz w:val="18"/>
          <w:szCs w:val="18"/>
        </w:rPr>
        <w:t>Réservation</w:t>
      </w:r>
      <w:r w:rsidR="001A4BE3" w:rsidRPr="001A4BE3">
        <w:rPr>
          <w:rFonts w:ascii="Poppins" w:hAnsi="Poppins" w:cs="Poppins"/>
          <w:sz w:val="18"/>
          <w:szCs w:val="18"/>
        </w:rPr>
        <w:t xml:space="preserve"> est confirmée</w:t>
      </w:r>
      <w:r w:rsidR="00BE3908">
        <w:rPr>
          <w:rFonts w:ascii="Poppins" w:hAnsi="Poppins" w:cs="Poppins"/>
          <w:sz w:val="18"/>
          <w:szCs w:val="18"/>
        </w:rPr>
        <w:t xml:space="preserve"> moins de 14 Jours avant la date de réservation</w:t>
      </w:r>
      <w:r w:rsidR="001A4BE3" w:rsidRPr="001A4BE3">
        <w:rPr>
          <w:rFonts w:ascii="Poppins" w:hAnsi="Poppins" w:cs="Poppins"/>
          <w:sz w:val="18"/>
          <w:szCs w:val="18"/>
        </w:rPr>
        <w:t xml:space="preserve">, </w:t>
      </w:r>
      <w:r w:rsidR="0012156B">
        <w:rPr>
          <w:rFonts w:ascii="Poppins" w:hAnsi="Poppins" w:cs="Poppins"/>
          <w:sz w:val="18"/>
          <w:szCs w:val="18"/>
        </w:rPr>
        <w:t>le Client</w:t>
      </w:r>
      <w:r w:rsidR="001A4BE3" w:rsidRPr="001A4BE3">
        <w:rPr>
          <w:rFonts w:ascii="Poppins" w:hAnsi="Poppins" w:cs="Poppins"/>
          <w:sz w:val="18"/>
          <w:szCs w:val="18"/>
        </w:rPr>
        <w:t xml:space="preserve"> reconnait que le Contrat entre lui et </w:t>
      </w:r>
      <w:r w:rsidR="0012156B" w:rsidRPr="00646298">
        <w:rPr>
          <w:rFonts w:ascii="Poppins" w:hAnsi="Poppins" w:cs="Poppins"/>
          <w:b/>
          <w:bCs/>
          <w:color w:val="000000" w:themeColor="text1"/>
          <w:sz w:val="18"/>
          <w:szCs w:val="18"/>
        </w:rPr>
        <w:t>WASHZONE</w:t>
      </w:r>
      <w:r w:rsidR="0012156B" w:rsidRPr="00646298">
        <w:rPr>
          <w:rFonts w:ascii="Poppins" w:hAnsi="Poppins" w:cs="Poppins"/>
          <w:color w:val="000000" w:themeColor="text1"/>
          <w:sz w:val="18"/>
          <w:szCs w:val="18"/>
        </w:rPr>
        <w:t xml:space="preserve"> </w:t>
      </w:r>
      <w:r w:rsidR="001A4BE3" w:rsidRPr="001A4BE3">
        <w:rPr>
          <w:rFonts w:ascii="Poppins" w:hAnsi="Poppins" w:cs="Poppins"/>
          <w:sz w:val="18"/>
          <w:szCs w:val="18"/>
        </w:rPr>
        <w:t xml:space="preserve">consistant en la mise en relation avec un </w:t>
      </w:r>
      <w:r w:rsidR="0012156B">
        <w:rPr>
          <w:rFonts w:ascii="Poppins" w:hAnsi="Poppins" w:cs="Poppins"/>
          <w:sz w:val="18"/>
          <w:szCs w:val="18"/>
        </w:rPr>
        <w:t xml:space="preserve">Partenaire </w:t>
      </w:r>
      <w:r w:rsidR="001A4BE3" w:rsidRPr="001A4BE3">
        <w:rPr>
          <w:rFonts w:ascii="Poppins" w:hAnsi="Poppins" w:cs="Poppins"/>
          <w:sz w:val="18"/>
          <w:szCs w:val="18"/>
        </w:rPr>
        <w:t xml:space="preserve">est exécuté avant l’expiration du délai de rétractation. Par conséquent, </w:t>
      </w:r>
      <w:r w:rsidR="00FB58BC">
        <w:rPr>
          <w:rFonts w:ascii="Poppins" w:hAnsi="Poppins" w:cs="Poppins"/>
          <w:sz w:val="18"/>
          <w:szCs w:val="18"/>
        </w:rPr>
        <w:t>en effectuant une réservation, le Client</w:t>
      </w:r>
      <w:r w:rsidR="001A4BE3" w:rsidRPr="001A4BE3">
        <w:rPr>
          <w:rFonts w:ascii="Poppins" w:hAnsi="Poppins" w:cs="Poppins"/>
          <w:sz w:val="18"/>
          <w:szCs w:val="18"/>
        </w:rPr>
        <w:t xml:space="preserve"> renonce expressément à l’exercice de son droit de rétractation en application de l’article L. 221-28 du Code de la consommation. </w:t>
      </w:r>
    </w:p>
    <w:p w14:paraId="55F94590" w14:textId="77777777" w:rsidR="0000265F" w:rsidRPr="001A4BE3" w:rsidRDefault="0000265F" w:rsidP="001A4BE3">
      <w:pPr>
        <w:pStyle w:val="Sansinterligne"/>
        <w:jc w:val="both"/>
        <w:rPr>
          <w:rFonts w:ascii="Poppins" w:hAnsi="Poppins" w:cs="Poppins"/>
          <w:sz w:val="18"/>
          <w:szCs w:val="18"/>
        </w:rPr>
      </w:pPr>
    </w:p>
    <w:p w14:paraId="56EE927B" w14:textId="4FC2D171" w:rsidR="0000265F" w:rsidRPr="001A4BE3" w:rsidRDefault="0000265F" w:rsidP="001A4BE3">
      <w:pPr>
        <w:pStyle w:val="Sansinterligne"/>
        <w:jc w:val="both"/>
        <w:rPr>
          <w:rFonts w:ascii="Poppins" w:hAnsi="Poppins" w:cs="Poppins"/>
          <w:b/>
          <w:bCs/>
          <w:sz w:val="18"/>
          <w:szCs w:val="18"/>
        </w:rPr>
      </w:pPr>
      <w:bookmarkStart w:id="0" w:name="_Hlk81053887"/>
      <w:r w:rsidRPr="001A4BE3">
        <w:rPr>
          <w:rFonts w:ascii="Poppins" w:hAnsi="Poppins" w:cs="Poppins"/>
          <w:b/>
          <w:bCs/>
          <w:sz w:val="18"/>
          <w:szCs w:val="18"/>
        </w:rPr>
        <w:t xml:space="preserve">Article </w:t>
      </w:r>
      <w:r w:rsidR="001A4BE3">
        <w:rPr>
          <w:rFonts w:ascii="Poppins" w:hAnsi="Poppins" w:cs="Poppins"/>
          <w:b/>
          <w:bCs/>
          <w:sz w:val="18"/>
          <w:szCs w:val="18"/>
        </w:rPr>
        <w:t>7</w:t>
      </w:r>
      <w:r w:rsidRPr="001A4BE3">
        <w:rPr>
          <w:rFonts w:ascii="Poppins" w:hAnsi="Poppins" w:cs="Poppins"/>
          <w:b/>
          <w:bCs/>
          <w:sz w:val="18"/>
          <w:szCs w:val="18"/>
        </w:rPr>
        <w:t xml:space="preserve"> – </w:t>
      </w:r>
      <w:r w:rsidRPr="001A4BE3">
        <w:rPr>
          <w:rFonts w:ascii="Poppins" w:hAnsi="Poppins" w:cs="Poppins"/>
          <w:b/>
          <w:bCs/>
          <w:sz w:val="18"/>
          <w:szCs w:val="18"/>
          <w:u w:val="single"/>
        </w:rPr>
        <w:t>Données personnelles</w:t>
      </w:r>
      <w:r w:rsidRPr="001A4BE3">
        <w:rPr>
          <w:rFonts w:ascii="Poppins" w:hAnsi="Poppins" w:cs="Poppins"/>
          <w:b/>
          <w:bCs/>
          <w:sz w:val="18"/>
          <w:szCs w:val="18"/>
        </w:rPr>
        <w:t xml:space="preserve"> </w:t>
      </w:r>
    </w:p>
    <w:p w14:paraId="19766B7A" w14:textId="77777777" w:rsidR="0000265F" w:rsidRPr="001A4BE3" w:rsidRDefault="0000265F" w:rsidP="001A4BE3">
      <w:pPr>
        <w:pStyle w:val="Sansinterligne"/>
        <w:jc w:val="both"/>
        <w:rPr>
          <w:rFonts w:ascii="Poppins" w:hAnsi="Poppins" w:cs="Poppins"/>
          <w:sz w:val="18"/>
          <w:szCs w:val="18"/>
        </w:rPr>
      </w:pPr>
    </w:p>
    <w:p w14:paraId="6F05E549" w14:textId="000CC73A"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rPr>
        <w:t xml:space="preserve">Les Obligations de </w:t>
      </w:r>
      <w:r w:rsidR="00BE3908" w:rsidRPr="00646298">
        <w:rPr>
          <w:rFonts w:ascii="Poppins" w:hAnsi="Poppins" w:cs="Poppins"/>
          <w:b/>
          <w:bCs/>
          <w:color w:val="000000" w:themeColor="text1"/>
          <w:sz w:val="18"/>
          <w:szCs w:val="18"/>
        </w:rPr>
        <w:t>WASHZONE</w:t>
      </w:r>
      <w:r w:rsidR="00BE3908" w:rsidRPr="00646298">
        <w:rPr>
          <w:rFonts w:ascii="Poppins" w:hAnsi="Poppins" w:cs="Poppins"/>
          <w:color w:val="000000" w:themeColor="text1"/>
          <w:sz w:val="18"/>
          <w:szCs w:val="18"/>
        </w:rPr>
        <w:t xml:space="preserve"> </w:t>
      </w:r>
      <w:r w:rsidRPr="001A4BE3">
        <w:rPr>
          <w:rFonts w:ascii="Poppins" w:hAnsi="Poppins" w:cs="Poppins"/>
          <w:sz w:val="18"/>
          <w:szCs w:val="18"/>
        </w:rPr>
        <w:t xml:space="preserve">relativement aux données personnelles </w:t>
      </w:r>
      <w:r w:rsidR="001A4BE3">
        <w:rPr>
          <w:rFonts w:ascii="Poppins" w:hAnsi="Poppins" w:cs="Poppins"/>
          <w:sz w:val="18"/>
          <w:szCs w:val="18"/>
        </w:rPr>
        <w:t xml:space="preserve">des </w:t>
      </w:r>
      <w:r w:rsidR="00BE3908">
        <w:rPr>
          <w:rFonts w:ascii="Poppins" w:hAnsi="Poppins" w:cs="Poppins"/>
          <w:sz w:val="18"/>
          <w:szCs w:val="18"/>
        </w:rPr>
        <w:t>Clients</w:t>
      </w:r>
      <w:r w:rsidRPr="001A4BE3">
        <w:rPr>
          <w:rFonts w:ascii="Poppins" w:hAnsi="Poppins" w:cs="Poppins"/>
          <w:sz w:val="18"/>
          <w:szCs w:val="18"/>
        </w:rPr>
        <w:t xml:space="preserve"> sont </w:t>
      </w:r>
      <w:r w:rsidR="00CB09C1" w:rsidRPr="001A4BE3">
        <w:rPr>
          <w:rFonts w:ascii="Poppins" w:hAnsi="Poppins" w:cs="Poppins"/>
          <w:sz w:val="18"/>
          <w:szCs w:val="18"/>
        </w:rPr>
        <w:t>décrits</w:t>
      </w:r>
      <w:r w:rsidRPr="001A4BE3">
        <w:rPr>
          <w:rFonts w:ascii="Poppins" w:hAnsi="Poppins" w:cs="Poppins"/>
          <w:sz w:val="18"/>
          <w:szCs w:val="18"/>
        </w:rPr>
        <w:t xml:space="preserve"> dans l’Onglet « Politique de Confidentialité » d</w:t>
      </w:r>
      <w:r w:rsidR="00494451">
        <w:rPr>
          <w:rFonts w:ascii="Poppins" w:hAnsi="Poppins" w:cs="Poppins"/>
          <w:sz w:val="18"/>
          <w:szCs w:val="18"/>
        </w:rPr>
        <w:t>e l’Application</w:t>
      </w:r>
      <w:r w:rsidRPr="001A4BE3">
        <w:rPr>
          <w:rFonts w:ascii="Poppins" w:hAnsi="Poppins" w:cs="Poppins"/>
          <w:sz w:val="18"/>
          <w:szCs w:val="18"/>
        </w:rPr>
        <w:t xml:space="preserve">. </w:t>
      </w:r>
    </w:p>
    <w:bookmarkEnd w:id="0"/>
    <w:p w14:paraId="503A03AD" w14:textId="77777777" w:rsidR="0000265F" w:rsidRPr="001A4BE3" w:rsidRDefault="0000265F" w:rsidP="001A4BE3">
      <w:pPr>
        <w:pStyle w:val="Sansinterligne"/>
        <w:jc w:val="both"/>
        <w:rPr>
          <w:rFonts w:ascii="Poppins" w:hAnsi="Poppins" w:cs="Poppins"/>
          <w:sz w:val="18"/>
          <w:szCs w:val="18"/>
        </w:rPr>
      </w:pPr>
    </w:p>
    <w:p w14:paraId="5CABDBE3" w14:textId="7DDB74C8" w:rsidR="0000265F" w:rsidRPr="001A4BE3" w:rsidRDefault="0000265F" w:rsidP="001A4BE3">
      <w:pPr>
        <w:pStyle w:val="Sansinterligne"/>
        <w:jc w:val="both"/>
        <w:rPr>
          <w:rFonts w:ascii="Poppins" w:hAnsi="Poppins" w:cs="Poppins"/>
          <w:b/>
          <w:bCs/>
          <w:sz w:val="18"/>
          <w:szCs w:val="18"/>
        </w:rPr>
      </w:pPr>
      <w:r w:rsidRPr="001A4BE3">
        <w:rPr>
          <w:rFonts w:ascii="Poppins" w:hAnsi="Poppins" w:cs="Poppins"/>
          <w:b/>
          <w:bCs/>
          <w:sz w:val="18"/>
          <w:szCs w:val="18"/>
        </w:rPr>
        <w:t xml:space="preserve">Article </w:t>
      </w:r>
      <w:r w:rsidR="001A4BE3">
        <w:rPr>
          <w:rFonts w:ascii="Poppins" w:hAnsi="Poppins" w:cs="Poppins"/>
          <w:b/>
          <w:bCs/>
          <w:sz w:val="18"/>
          <w:szCs w:val="18"/>
        </w:rPr>
        <w:t xml:space="preserve">8 </w:t>
      </w:r>
      <w:r w:rsidRPr="001A4BE3">
        <w:rPr>
          <w:rFonts w:ascii="Poppins" w:hAnsi="Poppins" w:cs="Poppins"/>
          <w:b/>
          <w:bCs/>
          <w:sz w:val="18"/>
          <w:szCs w:val="18"/>
        </w:rPr>
        <w:t xml:space="preserve">– </w:t>
      </w:r>
      <w:r w:rsidR="001A4BE3" w:rsidRPr="001A4BE3">
        <w:rPr>
          <w:rFonts w:ascii="Poppins" w:hAnsi="Poppins" w:cs="Poppins"/>
          <w:b/>
          <w:bCs/>
          <w:sz w:val="18"/>
          <w:szCs w:val="18"/>
          <w:u w:val="single"/>
        </w:rPr>
        <w:t>Évaluations</w:t>
      </w:r>
      <w:r w:rsidRPr="001A4BE3">
        <w:rPr>
          <w:rFonts w:ascii="Poppins" w:hAnsi="Poppins" w:cs="Poppins"/>
          <w:b/>
          <w:bCs/>
          <w:sz w:val="18"/>
          <w:szCs w:val="18"/>
          <w:u w:val="single"/>
        </w:rPr>
        <w:t xml:space="preserve"> et Gestion des litiges</w:t>
      </w:r>
      <w:r w:rsidRPr="001A4BE3">
        <w:rPr>
          <w:rFonts w:ascii="Poppins" w:hAnsi="Poppins" w:cs="Poppins"/>
          <w:b/>
          <w:bCs/>
          <w:sz w:val="18"/>
          <w:szCs w:val="18"/>
        </w:rPr>
        <w:t xml:space="preserve"> </w:t>
      </w:r>
    </w:p>
    <w:p w14:paraId="481F7DB7" w14:textId="77777777" w:rsidR="0000265F" w:rsidRPr="001A4BE3" w:rsidRDefault="0000265F" w:rsidP="001A4BE3">
      <w:pPr>
        <w:pStyle w:val="Sansinterligne"/>
        <w:jc w:val="both"/>
        <w:rPr>
          <w:rFonts w:ascii="Poppins" w:hAnsi="Poppins" w:cs="Poppins"/>
          <w:sz w:val="18"/>
          <w:szCs w:val="18"/>
        </w:rPr>
      </w:pPr>
    </w:p>
    <w:p w14:paraId="7B269EAF" w14:textId="6E6294F4"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rPr>
        <w:t>Tou</w:t>
      </w:r>
      <w:r w:rsidR="00BE3908">
        <w:rPr>
          <w:rFonts w:ascii="Poppins" w:hAnsi="Poppins" w:cs="Poppins"/>
          <w:sz w:val="18"/>
          <w:szCs w:val="18"/>
        </w:rPr>
        <w:t xml:space="preserve">tes les Réservations </w:t>
      </w:r>
      <w:r w:rsidRPr="001A4BE3">
        <w:rPr>
          <w:rFonts w:ascii="Poppins" w:hAnsi="Poppins" w:cs="Poppins"/>
          <w:sz w:val="18"/>
          <w:szCs w:val="18"/>
        </w:rPr>
        <w:t xml:space="preserve">font l’objet d’une évaluation par </w:t>
      </w:r>
      <w:r w:rsidR="001A4BE3">
        <w:rPr>
          <w:rFonts w:ascii="Poppins" w:hAnsi="Poppins" w:cs="Poppins"/>
          <w:sz w:val="18"/>
          <w:szCs w:val="18"/>
        </w:rPr>
        <w:t xml:space="preserve">le </w:t>
      </w:r>
      <w:r w:rsidR="00CB09C1">
        <w:rPr>
          <w:rFonts w:ascii="Poppins" w:hAnsi="Poppins" w:cs="Poppins"/>
          <w:sz w:val="18"/>
          <w:szCs w:val="18"/>
        </w:rPr>
        <w:t>Client.</w:t>
      </w:r>
      <w:r w:rsidRPr="001A4BE3">
        <w:rPr>
          <w:rFonts w:ascii="Poppins" w:hAnsi="Poppins" w:cs="Poppins"/>
          <w:sz w:val="18"/>
          <w:szCs w:val="18"/>
        </w:rPr>
        <w:t xml:space="preserve"> Tout litige relatif à </w:t>
      </w:r>
      <w:r w:rsidR="00CB09C1">
        <w:rPr>
          <w:rFonts w:ascii="Poppins" w:hAnsi="Poppins" w:cs="Poppins"/>
          <w:sz w:val="18"/>
          <w:szCs w:val="18"/>
        </w:rPr>
        <w:t>une réservation</w:t>
      </w:r>
      <w:r w:rsidRPr="001A4BE3">
        <w:rPr>
          <w:rFonts w:ascii="Poppins" w:hAnsi="Poppins" w:cs="Poppins"/>
          <w:sz w:val="18"/>
          <w:szCs w:val="18"/>
        </w:rPr>
        <w:t xml:space="preserve"> doit être remonté à </w:t>
      </w:r>
      <w:r w:rsidR="00CB09C1" w:rsidRPr="00646298">
        <w:rPr>
          <w:rFonts w:ascii="Poppins" w:hAnsi="Poppins" w:cs="Poppins"/>
          <w:b/>
          <w:bCs/>
          <w:color w:val="000000" w:themeColor="text1"/>
          <w:sz w:val="18"/>
          <w:szCs w:val="18"/>
        </w:rPr>
        <w:t>WASHZONE</w:t>
      </w:r>
      <w:r w:rsidR="001A4BE3">
        <w:rPr>
          <w:rFonts w:ascii="Poppins" w:hAnsi="Poppins" w:cs="Poppins"/>
          <w:sz w:val="18"/>
          <w:szCs w:val="18"/>
        </w:rPr>
        <w:t xml:space="preserve">. </w:t>
      </w:r>
    </w:p>
    <w:p w14:paraId="13A28B2D" w14:textId="77777777" w:rsidR="0000265F" w:rsidRPr="001A4BE3" w:rsidRDefault="0000265F" w:rsidP="001A4BE3">
      <w:pPr>
        <w:pStyle w:val="Sansinterligne"/>
        <w:jc w:val="both"/>
        <w:rPr>
          <w:rFonts w:ascii="Poppins" w:hAnsi="Poppins" w:cs="Poppins"/>
          <w:sz w:val="18"/>
          <w:szCs w:val="18"/>
        </w:rPr>
      </w:pPr>
    </w:p>
    <w:p w14:paraId="5DC1EA87" w14:textId="2BD22173"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shd w:val="clear" w:color="auto" w:fill="FFFFFF"/>
        </w:rPr>
        <w:lastRenderedPageBreak/>
        <w:t xml:space="preserve">Les évaluations doivent refléter des considérations objectives et ne sauraient, en aucun cas, comporter des éléments excessifs ni, insultants. Si tel était le cas, </w:t>
      </w:r>
      <w:r w:rsidR="00CB09C1" w:rsidRPr="00646298">
        <w:rPr>
          <w:rFonts w:ascii="Poppins" w:hAnsi="Poppins" w:cs="Poppins"/>
          <w:b/>
          <w:bCs/>
          <w:color w:val="000000" w:themeColor="text1"/>
          <w:sz w:val="18"/>
          <w:szCs w:val="18"/>
        </w:rPr>
        <w:t>WASHZONE</w:t>
      </w:r>
      <w:r w:rsidR="00CB09C1" w:rsidRPr="00646298">
        <w:rPr>
          <w:rFonts w:ascii="Poppins" w:hAnsi="Poppins" w:cs="Poppins"/>
          <w:color w:val="000000" w:themeColor="text1"/>
          <w:sz w:val="18"/>
          <w:szCs w:val="18"/>
        </w:rPr>
        <w:t xml:space="preserve"> </w:t>
      </w:r>
      <w:r w:rsidR="001A4BE3">
        <w:rPr>
          <w:rFonts w:ascii="Poppins" w:hAnsi="Poppins" w:cs="Poppins"/>
          <w:sz w:val="18"/>
          <w:szCs w:val="18"/>
          <w:shd w:val="clear" w:color="auto" w:fill="FFFFFF"/>
        </w:rPr>
        <w:t>se</w:t>
      </w:r>
      <w:r w:rsidRPr="001A4BE3">
        <w:rPr>
          <w:rFonts w:ascii="Poppins" w:hAnsi="Poppins" w:cs="Poppins"/>
          <w:sz w:val="18"/>
          <w:szCs w:val="18"/>
          <w:shd w:val="clear" w:color="auto" w:fill="FFFFFF"/>
        </w:rPr>
        <w:t xml:space="preserve"> réserve la possibilité de supprimer cette évaluation et de ne pas faire suite à la demande </w:t>
      </w:r>
      <w:r w:rsidR="00CB09C1">
        <w:rPr>
          <w:rFonts w:ascii="Poppins" w:hAnsi="Poppins" w:cs="Poppins"/>
          <w:sz w:val="18"/>
          <w:szCs w:val="18"/>
          <w:shd w:val="clear" w:color="auto" w:fill="FFFFFF"/>
        </w:rPr>
        <w:t>du Client.</w:t>
      </w:r>
      <w:r w:rsidRPr="001A4BE3">
        <w:rPr>
          <w:rFonts w:ascii="Poppins" w:hAnsi="Poppins" w:cs="Poppins"/>
          <w:sz w:val="18"/>
          <w:szCs w:val="18"/>
          <w:shd w:val="clear" w:color="auto" w:fill="FFFFFF"/>
        </w:rPr>
        <w:t xml:space="preserve"> </w:t>
      </w:r>
    </w:p>
    <w:p w14:paraId="734F2B2F" w14:textId="77777777" w:rsidR="0000265F" w:rsidRPr="001A4BE3" w:rsidRDefault="0000265F" w:rsidP="001A4BE3">
      <w:pPr>
        <w:pStyle w:val="Sansinterligne"/>
        <w:jc w:val="both"/>
        <w:rPr>
          <w:rFonts w:ascii="Poppins" w:hAnsi="Poppins" w:cs="Poppins"/>
          <w:sz w:val="18"/>
          <w:szCs w:val="18"/>
        </w:rPr>
      </w:pPr>
    </w:p>
    <w:p w14:paraId="3F38AABA" w14:textId="340DED40" w:rsidR="0000265F" w:rsidRPr="001A4BE3" w:rsidRDefault="00CB09C1" w:rsidP="001A4BE3">
      <w:pPr>
        <w:pStyle w:val="Sansinterligne"/>
        <w:jc w:val="both"/>
        <w:rPr>
          <w:rFonts w:ascii="Poppins" w:hAnsi="Poppins" w:cs="Poppins"/>
          <w:sz w:val="18"/>
          <w:szCs w:val="18"/>
        </w:rPr>
      </w:pPr>
      <w:r w:rsidRPr="00646298">
        <w:rPr>
          <w:rFonts w:ascii="Poppins" w:hAnsi="Poppins" w:cs="Poppins"/>
          <w:b/>
          <w:bCs/>
          <w:color w:val="000000" w:themeColor="text1"/>
          <w:sz w:val="18"/>
          <w:szCs w:val="18"/>
        </w:rPr>
        <w:t>WASHZONE</w:t>
      </w:r>
      <w:r w:rsidRPr="00646298">
        <w:rPr>
          <w:rFonts w:ascii="Poppins" w:hAnsi="Poppins" w:cs="Poppins"/>
          <w:color w:val="000000" w:themeColor="text1"/>
          <w:sz w:val="18"/>
          <w:szCs w:val="18"/>
        </w:rPr>
        <w:t xml:space="preserve"> </w:t>
      </w:r>
      <w:r w:rsidR="0000265F" w:rsidRPr="001A4BE3">
        <w:rPr>
          <w:rFonts w:ascii="Poppins" w:hAnsi="Poppins" w:cs="Poppins"/>
          <w:sz w:val="18"/>
          <w:szCs w:val="18"/>
        </w:rPr>
        <w:t>examinera la requête d</w:t>
      </w:r>
      <w:r>
        <w:rPr>
          <w:rFonts w:ascii="Poppins" w:hAnsi="Poppins" w:cs="Poppins"/>
          <w:sz w:val="18"/>
          <w:szCs w:val="18"/>
        </w:rPr>
        <w:t xml:space="preserve">u Client </w:t>
      </w:r>
      <w:r w:rsidR="0000265F" w:rsidRPr="001A4BE3">
        <w:rPr>
          <w:rFonts w:ascii="Poppins" w:hAnsi="Poppins" w:cs="Poppins"/>
          <w:sz w:val="18"/>
          <w:szCs w:val="18"/>
        </w:rPr>
        <w:t xml:space="preserve">et pourra prendre contact avec ce dernier pour obtenir plus d’informations. </w:t>
      </w:r>
    </w:p>
    <w:p w14:paraId="7BFA76C3" w14:textId="77777777" w:rsidR="0000265F" w:rsidRPr="001A4BE3" w:rsidRDefault="0000265F" w:rsidP="001A4BE3">
      <w:pPr>
        <w:pStyle w:val="Sansinterligne"/>
        <w:jc w:val="both"/>
        <w:rPr>
          <w:rFonts w:ascii="Poppins" w:hAnsi="Poppins" w:cs="Poppins"/>
          <w:sz w:val="18"/>
          <w:szCs w:val="18"/>
        </w:rPr>
      </w:pPr>
    </w:p>
    <w:p w14:paraId="52AB04D5" w14:textId="2C2C4EA6"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rPr>
        <w:t xml:space="preserve">Pendant la période d’enquête, </w:t>
      </w:r>
      <w:r w:rsidR="00CB09C1">
        <w:rPr>
          <w:rFonts w:ascii="Poppins" w:hAnsi="Poppins" w:cs="Poppins"/>
          <w:sz w:val="18"/>
          <w:szCs w:val="18"/>
        </w:rPr>
        <w:t>le Client</w:t>
      </w:r>
      <w:r w:rsidRPr="001A4BE3">
        <w:rPr>
          <w:rFonts w:ascii="Poppins" w:hAnsi="Poppins" w:cs="Poppins"/>
          <w:sz w:val="18"/>
          <w:szCs w:val="18"/>
        </w:rPr>
        <w:t xml:space="preserve"> s’engage à faire ses meilleurs efforts pour discuter et trouver une solution amiable au différend l’opposant </w:t>
      </w:r>
      <w:r w:rsidR="001A4BE3">
        <w:rPr>
          <w:rFonts w:ascii="Poppins" w:hAnsi="Poppins" w:cs="Poppins"/>
          <w:sz w:val="18"/>
          <w:szCs w:val="18"/>
        </w:rPr>
        <w:t xml:space="preserve">au </w:t>
      </w:r>
      <w:r w:rsidR="00CB09C1">
        <w:rPr>
          <w:rFonts w:ascii="Poppins" w:hAnsi="Poppins" w:cs="Poppins"/>
          <w:sz w:val="18"/>
          <w:szCs w:val="18"/>
        </w:rPr>
        <w:t>Partenaire.</w:t>
      </w:r>
      <w:r w:rsidRPr="001A4BE3">
        <w:rPr>
          <w:rFonts w:ascii="Poppins" w:hAnsi="Poppins" w:cs="Poppins"/>
          <w:sz w:val="18"/>
          <w:szCs w:val="18"/>
        </w:rPr>
        <w:t xml:space="preserve"> </w:t>
      </w:r>
    </w:p>
    <w:p w14:paraId="05E55219" w14:textId="77777777" w:rsidR="0000265F" w:rsidRPr="001A4BE3" w:rsidRDefault="0000265F" w:rsidP="001A4BE3">
      <w:pPr>
        <w:pStyle w:val="Sansinterligne"/>
        <w:jc w:val="both"/>
        <w:rPr>
          <w:rFonts w:ascii="Poppins" w:hAnsi="Poppins" w:cs="Poppins"/>
          <w:sz w:val="18"/>
          <w:szCs w:val="18"/>
        </w:rPr>
      </w:pPr>
    </w:p>
    <w:p w14:paraId="498B4014" w14:textId="752F9E79"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rPr>
        <w:t xml:space="preserve">Après enquête </w:t>
      </w:r>
      <w:r w:rsidR="00CB09C1">
        <w:rPr>
          <w:rFonts w:ascii="Poppins" w:hAnsi="Poppins" w:cs="Poppins"/>
          <w:sz w:val="18"/>
          <w:szCs w:val="18"/>
        </w:rPr>
        <w:t xml:space="preserve">approfondie de </w:t>
      </w:r>
      <w:r w:rsidR="00CB09C1" w:rsidRPr="00646298">
        <w:rPr>
          <w:rFonts w:ascii="Poppins" w:hAnsi="Poppins" w:cs="Poppins"/>
          <w:b/>
          <w:bCs/>
          <w:color w:val="000000" w:themeColor="text1"/>
          <w:sz w:val="18"/>
          <w:szCs w:val="18"/>
        </w:rPr>
        <w:t>WASHZONE</w:t>
      </w:r>
      <w:r w:rsidRPr="001A4BE3">
        <w:rPr>
          <w:rFonts w:ascii="Poppins" w:hAnsi="Poppins" w:cs="Poppins"/>
          <w:sz w:val="18"/>
          <w:szCs w:val="18"/>
        </w:rPr>
        <w:t xml:space="preserve">, </w:t>
      </w:r>
      <w:r w:rsidR="001D234A">
        <w:rPr>
          <w:rFonts w:ascii="Poppins" w:hAnsi="Poppins" w:cs="Poppins"/>
          <w:sz w:val="18"/>
          <w:szCs w:val="18"/>
        </w:rPr>
        <w:t xml:space="preserve">le </w:t>
      </w:r>
      <w:r w:rsidR="00CB09C1">
        <w:rPr>
          <w:rFonts w:ascii="Poppins" w:hAnsi="Poppins" w:cs="Poppins"/>
          <w:sz w:val="18"/>
          <w:szCs w:val="18"/>
        </w:rPr>
        <w:t>Client</w:t>
      </w:r>
      <w:r w:rsidRPr="001A4BE3">
        <w:rPr>
          <w:rFonts w:ascii="Poppins" w:hAnsi="Poppins" w:cs="Poppins"/>
          <w:sz w:val="18"/>
          <w:szCs w:val="18"/>
        </w:rPr>
        <w:t xml:space="preserve"> pourra être remboursé </w:t>
      </w:r>
      <w:r w:rsidR="004922DE">
        <w:rPr>
          <w:rFonts w:ascii="Poppins" w:hAnsi="Poppins" w:cs="Poppins"/>
          <w:sz w:val="18"/>
          <w:szCs w:val="18"/>
        </w:rPr>
        <w:t xml:space="preserve">– moins les frais de Services acquis par </w:t>
      </w:r>
      <w:r w:rsidR="00CB09C1" w:rsidRPr="00646298">
        <w:rPr>
          <w:rFonts w:ascii="Poppins" w:hAnsi="Poppins" w:cs="Poppins"/>
          <w:b/>
          <w:bCs/>
          <w:color w:val="000000" w:themeColor="text1"/>
          <w:sz w:val="18"/>
          <w:szCs w:val="18"/>
        </w:rPr>
        <w:t>WASHZONE</w:t>
      </w:r>
      <w:r w:rsidR="00CB09C1" w:rsidRPr="00646298">
        <w:rPr>
          <w:rFonts w:ascii="Poppins" w:hAnsi="Poppins" w:cs="Poppins"/>
          <w:color w:val="000000" w:themeColor="text1"/>
          <w:sz w:val="18"/>
          <w:szCs w:val="18"/>
        </w:rPr>
        <w:t xml:space="preserve"> </w:t>
      </w:r>
      <w:r w:rsidR="004922DE">
        <w:rPr>
          <w:rFonts w:ascii="Poppins" w:hAnsi="Poppins" w:cs="Poppins"/>
          <w:sz w:val="18"/>
          <w:szCs w:val="18"/>
        </w:rPr>
        <w:t xml:space="preserve">- </w:t>
      </w:r>
      <w:r w:rsidRPr="001A4BE3">
        <w:rPr>
          <w:rFonts w:ascii="Poppins" w:hAnsi="Poppins" w:cs="Poppins"/>
          <w:sz w:val="18"/>
          <w:szCs w:val="18"/>
        </w:rPr>
        <w:t>du montant d</w:t>
      </w:r>
      <w:r w:rsidR="00CB09C1">
        <w:rPr>
          <w:rFonts w:ascii="Poppins" w:hAnsi="Poppins" w:cs="Poppins"/>
          <w:sz w:val="18"/>
          <w:szCs w:val="18"/>
        </w:rPr>
        <w:t xml:space="preserve">e la Réservation </w:t>
      </w:r>
      <w:r w:rsidRPr="001A4BE3">
        <w:rPr>
          <w:rFonts w:ascii="Poppins" w:hAnsi="Poppins" w:cs="Poppins"/>
          <w:sz w:val="18"/>
          <w:szCs w:val="18"/>
        </w:rPr>
        <w:t>versé si l’enquête a révélé un manquement d</w:t>
      </w:r>
      <w:r w:rsidR="001D234A">
        <w:rPr>
          <w:rFonts w:ascii="Poppins" w:hAnsi="Poppins" w:cs="Poppins"/>
          <w:sz w:val="18"/>
          <w:szCs w:val="18"/>
        </w:rPr>
        <w:t xml:space="preserve">u </w:t>
      </w:r>
      <w:r w:rsidR="00CB09C1">
        <w:rPr>
          <w:rFonts w:ascii="Poppins" w:hAnsi="Poppins" w:cs="Poppins"/>
          <w:sz w:val="18"/>
          <w:szCs w:val="18"/>
        </w:rPr>
        <w:t>Partenaire</w:t>
      </w:r>
      <w:r w:rsidR="001D234A">
        <w:rPr>
          <w:rFonts w:ascii="Poppins" w:hAnsi="Poppins" w:cs="Poppins"/>
          <w:sz w:val="18"/>
          <w:szCs w:val="18"/>
        </w:rPr>
        <w:t xml:space="preserve"> </w:t>
      </w:r>
      <w:r w:rsidRPr="001A4BE3">
        <w:rPr>
          <w:rFonts w:ascii="Poppins" w:hAnsi="Poppins" w:cs="Poppins"/>
          <w:sz w:val="18"/>
          <w:szCs w:val="18"/>
        </w:rPr>
        <w:t xml:space="preserve">à ses obligations au titre des </w:t>
      </w:r>
      <w:r w:rsidR="001D234A">
        <w:rPr>
          <w:rFonts w:ascii="Poppins" w:hAnsi="Poppins" w:cs="Poppins"/>
          <w:sz w:val="18"/>
          <w:szCs w:val="18"/>
        </w:rPr>
        <w:t xml:space="preserve">présentes Conditions ou </w:t>
      </w:r>
      <w:r w:rsidR="004922DE">
        <w:rPr>
          <w:rFonts w:ascii="Poppins" w:hAnsi="Poppins" w:cs="Poppins"/>
          <w:sz w:val="18"/>
          <w:szCs w:val="18"/>
        </w:rPr>
        <w:t>a</w:t>
      </w:r>
      <w:r w:rsidR="001D234A">
        <w:rPr>
          <w:rFonts w:ascii="Poppins" w:hAnsi="Poppins" w:cs="Poppins"/>
          <w:sz w:val="18"/>
          <w:szCs w:val="18"/>
        </w:rPr>
        <w:t xml:space="preserve"> porté atteinte</w:t>
      </w:r>
      <w:r w:rsidR="004922DE">
        <w:rPr>
          <w:rFonts w:ascii="Poppins" w:hAnsi="Poppins" w:cs="Poppins"/>
          <w:sz w:val="18"/>
          <w:szCs w:val="18"/>
        </w:rPr>
        <w:t xml:space="preserve"> de manière directe ou indirecte au </w:t>
      </w:r>
      <w:r w:rsidR="00CB09C1">
        <w:rPr>
          <w:rFonts w:ascii="Poppins" w:hAnsi="Poppins" w:cs="Poppins"/>
          <w:sz w:val="18"/>
          <w:szCs w:val="18"/>
        </w:rPr>
        <w:t>Client</w:t>
      </w:r>
      <w:r w:rsidR="004922DE">
        <w:rPr>
          <w:rFonts w:ascii="Poppins" w:hAnsi="Poppins" w:cs="Poppins"/>
          <w:sz w:val="18"/>
          <w:szCs w:val="18"/>
        </w:rPr>
        <w:t xml:space="preserve">. </w:t>
      </w:r>
    </w:p>
    <w:p w14:paraId="18143E22" w14:textId="77777777" w:rsidR="0000265F" w:rsidRPr="001A4BE3" w:rsidRDefault="0000265F" w:rsidP="001A4BE3">
      <w:pPr>
        <w:pStyle w:val="Sansinterligne"/>
        <w:jc w:val="both"/>
        <w:rPr>
          <w:rFonts w:ascii="Poppins" w:hAnsi="Poppins" w:cs="Poppins"/>
          <w:sz w:val="18"/>
          <w:szCs w:val="18"/>
        </w:rPr>
      </w:pPr>
    </w:p>
    <w:p w14:paraId="5BA053B3" w14:textId="19DA43EE" w:rsidR="0000265F" w:rsidRPr="001A4BE3" w:rsidRDefault="0000265F" w:rsidP="001A4BE3">
      <w:pPr>
        <w:pStyle w:val="Sansinterligne"/>
        <w:jc w:val="both"/>
        <w:rPr>
          <w:rFonts w:ascii="Poppins" w:hAnsi="Poppins" w:cs="Poppins"/>
          <w:b/>
          <w:bCs/>
          <w:sz w:val="18"/>
          <w:szCs w:val="18"/>
        </w:rPr>
      </w:pPr>
      <w:r w:rsidRPr="001A4BE3">
        <w:rPr>
          <w:rFonts w:ascii="Poppins" w:hAnsi="Poppins" w:cs="Poppins"/>
          <w:b/>
          <w:bCs/>
          <w:sz w:val="18"/>
          <w:szCs w:val="18"/>
        </w:rPr>
        <w:t xml:space="preserve">Article </w:t>
      </w:r>
      <w:r w:rsidR="00B73865">
        <w:rPr>
          <w:rFonts w:ascii="Poppins" w:hAnsi="Poppins" w:cs="Poppins"/>
          <w:b/>
          <w:bCs/>
          <w:sz w:val="18"/>
          <w:szCs w:val="18"/>
        </w:rPr>
        <w:t>9</w:t>
      </w:r>
      <w:r w:rsidRPr="001A4BE3">
        <w:rPr>
          <w:rFonts w:ascii="Poppins" w:hAnsi="Poppins" w:cs="Poppins"/>
          <w:b/>
          <w:bCs/>
          <w:sz w:val="18"/>
          <w:szCs w:val="18"/>
        </w:rPr>
        <w:t xml:space="preserve"> – </w:t>
      </w:r>
      <w:r w:rsidRPr="001A4BE3">
        <w:rPr>
          <w:rFonts w:ascii="Poppins" w:hAnsi="Poppins" w:cs="Poppins"/>
          <w:b/>
          <w:bCs/>
          <w:sz w:val="18"/>
          <w:szCs w:val="18"/>
          <w:u w:val="single"/>
        </w:rPr>
        <w:t>Responsabilités</w:t>
      </w:r>
      <w:r w:rsidRPr="001A4BE3">
        <w:rPr>
          <w:rFonts w:ascii="Poppins" w:hAnsi="Poppins" w:cs="Poppins"/>
          <w:b/>
          <w:bCs/>
          <w:sz w:val="18"/>
          <w:szCs w:val="18"/>
        </w:rPr>
        <w:t xml:space="preserve"> </w:t>
      </w:r>
    </w:p>
    <w:p w14:paraId="30B7E075" w14:textId="77777777" w:rsidR="0000265F" w:rsidRPr="001A4BE3" w:rsidRDefault="0000265F" w:rsidP="001A4BE3">
      <w:pPr>
        <w:pStyle w:val="Sansinterligne"/>
        <w:jc w:val="both"/>
        <w:rPr>
          <w:rFonts w:ascii="Poppins" w:hAnsi="Poppins" w:cs="Poppins"/>
          <w:sz w:val="18"/>
          <w:szCs w:val="18"/>
        </w:rPr>
      </w:pPr>
    </w:p>
    <w:p w14:paraId="192AA799" w14:textId="2E168AED" w:rsidR="0000265F" w:rsidRPr="001A4BE3" w:rsidRDefault="00B73865" w:rsidP="001A4BE3">
      <w:pPr>
        <w:pStyle w:val="Sansinterligne"/>
        <w:jc w:val="both"/>
        <w:rPr>
          <w:rFonts w:ascii="Poppins" w:hAnsi="Poppins" w:cs="Poppins"/>
          <w:sz w:val="18"/>
          <w:szCs w:val="18"/>
          <w:u w:val="single"/>
        </w:rPr>
      </w:pPr>
      <w:r>
        <w:rPr>
          <w:rFonts w:ascii="Poppins" w:hAnsi="Poppins" w:cs="Poppins"/>
          <w:sz w:val="18"/>
          <w:szCs w:val="18"/>
        </w:rPr>
        <w:t>9.</w:t>
      </w:r>
      <w:r w:rsidR="0000265F" w:rsidRPr="001A4BE3">
        <w:rPr>
          <w:rFonts w:ascii="Poppins" w:hAnsi="Poppins" w:cs="Poppins"/>
          <w:sz w:val="18"/>
          <w:szCs w:val="18"/>
        </w:rPr>
        <w:t xml:space="preserve">1 </w:t>
      </w:r>
      <w:r w:rsidR="0000265F" w:rsidRPr="001A4BE3">
        <w:rPr>
          <w:rFonts w:ascii="Poppins" w:hAnsi="Poppins" w:cs="Poppins"/>
          <w:sz w:val="18"/>
          <w:szCs w:val="18"/>
          <w:u w:val="single"/>
        </w:rPr>
        <w:t xml:space="preserve">Responsabilités et obligations </w:t>
      </w:r>
      <w:r w:rsidR="00CB09C1">
        <w:rPr>
          <w:rFonts w:ascii="Poppins" w:hAnsi="Poppins" w:cs="Poppins"/>
          <w:sz w:val="18"/>
          <w:szCs w:val="18"/>
          <w:u w:val="single"/>
        </w:rPr>
        <w:t>de WASHZONE</w:t>
      </w:r>
    </w:p>
    <w:p w14:paraId="146C49D0" w14:textId="77777777" w:rsidR="0000265F" w:rsidRPr="001A4BE3" w:rsidRDefault="0000265F" w:rsidP="001A4BE3">
      <w:pPr>
        <w:pStyle w:val="Sansinterligne"/>
        <w:jc w:val="both"/>
        <w:rPr>
          <w:rFonts w:ascii="Poppins" w:hAnsi="Poppins" w:cs="Poppins"/>
          <w:sz w:val="18"/>
          <w:szCs w:val="18"/>
        </w:rPr>
      </w:pPr>
    </w:p>
    <w:p w14:paraId="19587101" w14:textId="6ED7FD63" w:rsidR="0000265F" w:rsidRPr="001A4BE3" w:rsidRDefault="00CB09C1" w:rsidP="001A4BE3">
      <w:pPr>
        <w:pStyle w:val="Sansinterligne"/>
        <w:jc w:val="both"/>
        <w:rPr>
          <w:rFonts w:ascii="Poppins" w:hAnsi="Poppins" w:cs="Poppins"/>
          <w:sz w:val="18"/>
          <w:szCs w:val="18"/>
        </w:rPr>
      </w:pPr>
      <w:r w:rsidRPr="00646298">
        <w:rPr>
          <w:rFonts w:ascii="Poppins" w:hAnsi="Poppins" w:cs="Poppins"/>
          <w:b/>
          <w:bCs/>
          <w:color w:val="000000" w:themeColor="text1"/>
          <w:sz w:val="18"/>
          <w:szCs w:val="18"/>
        </w:rPr>
        <w:t>WASHZONE</w:t>
      </w:r>
      <w:r w:rsidRPr="00646298">
        <w:rPr>
          <w:rFonts w:ascii="Poppins" w:hAnsi="Poppins" w:cs="Poppins"/>
          <w:color w:val="000000" w:themeColor="text1"/>
          <w:sz w:val="18"/>
          <w:szCs w:val="18"/>
        </w:rPr>
        <w:t xml:space="preserve"> </w:t>
      </w:r>
      <w:r w:rsidR="0000265F" w:rsidRPr="001A4BE3">
        <w:rPr>
          <w:rFonts w:ascii="Poppins" w:hAnsi="Poppins" w:cs="Poppins"/>
          <w:sz w:val="18"/>
          <w:szCs w:val="18"/>
        </w:rPr>
        <w:t xml:space="preserve">s’engage à fournir les Services indiqués aux présentes conformément aux règles de l’art et de la meilleure manière. </w:t>
      </w:r>
      <w:r w:rsidR="00F4072D">
        <w:rPr>
          <w:rFonts w:ascii="Poppins" w:hAnsi="Poppins" w:cs="Poppins"/>
          <w:sz w:val="18"/>
          <w:szCs w:val="18"/>
        </w:rPr>
        <w:t xml:space="preserve">Il lui </w:t>
      </w:r>
      <w:r w:rsidR="0000265F" w:rsidRPr="001A4BE3">
        <w:rPr>
          <w:rFonts w:ascii="Poppins" w:hAnsi="Poppins" w:cs="Poppins"/>
          <w:sz w:val="18"/>
          <w:szCs w:val="18"/>
        </w:rPr>
        <w:t xml:space="preserve">appartient de mettre en place les ressources humaines et de s’équiper des ressources matérielles nécessaires à l’exécution de sa mission. </w:t>
      </w:r>
    </w:p>
    <w:p w14:paraId="70F3EEEE" w14:textId="77777777" w:rsidR="0000265F" w:rsidRPr="001A4BE3" w:rsidRDefault="0000265F" w:rsidP="001A4BE3">
      <w:pPr>
        <w:pStyle w:val="Sansinterligne"/>
        <w:jc w:val="both"/>
        <w:rPr>
          <w:rFonts w:ascii="Poppins" w:hAnsi="Poppins" w:cs="Poppins"/>
          <w:sz w:val="18"/>
          <w:szCs w:val="18"/>
        </w:rPr>
      </w:pPr>
    </w:p>
    <w:p w14:paraId="592209CF" w14:textId="6A2C1B31" w:rsidR="0000265F" w:rsidRPr="001A4BE3" w:rsidRDefault="00CB09C1" w:rsidP="001A4BE3">
      <w:pPr>
        <w:pBdr>
          <w:top w:val="nil"/>
          <w:left w:val="nil"/>
          <w:bottom w:val="nil"/>
          <w:right w:val="nil"/>
          <w:between w:val="nil"/>
        </w:pBdr>
        <w:jc w:val="both"/>
        <w:rPr>
          <w:rFonts w:ascii="Poppins" w:hAnsi="Poppins" w:cs="Poppins"/>
          <w:sz w:val="18"/>
          <w:szCs w:val="18"/>
        </w:rPr>
      </w:pPr>
      <w:r w:rsidRPr="00646298">
        <w:rPr>
          <w:rFonts w:ascii="Poppins" w:hAnsi="Poppins" w:cs="Poppins"/>
          <w:b/>
          <w:bCs/>
          <w:color w:val="000000" w:themeColor="text1"/>
          <w:sz w:val="18"/>
          <w:szCs w:val="18"/>
        </w:rPr>
        <w:t>WASHZONE</w:t>
      </w:r>
      <w:r w:rsidRPr="00646298">
        <w:rPr>
          <w:rFonts w:ascii="Poppins" w:hAnsi="Poppins" w:cs="Poppins"/>
          <w:color w:val="000000" w:themeColor="text1"/>
          <w:sz w:val="18"/>
          <w:szCs w:val="18"/>
        </w:rPr>
        <w:t xml:space="preserve"> </w:t>
      </w:r>
      <w:r w:rsidR="0000265F" w:rsidRPr="001A4BE3">
        <w:rPr>
          <w:rFonts w:ascii="Poppins" w:hAnsi="Poppins" w:cs="Poppins"/>
          <w:sz w:val="18"/>
          <w:szCs w:val="18"/>
        </w:rPr>
        <w:t xml:space="preserve">s’engage à faire tout son possible afin que </w:t>
      </w:r>
      <w:r w:rsidR="00F4072D">
        <w:rPr>
          <w:rFonts w:ascii="Poppins" w:hAnsi="Poppins" w:cs="Poppins"/>
          <w:sz w:val="18"/>
          <w:szCs w:val="18"/>
        </w:rPr>
        <w:t>l</w:t>
      </w:r>
      <w:r>
        <w:rPr>
          <w:rFonts w:ascii="Poppins" w:hAnsi="Poppins" w:cs="Poppins"/>
          <w:sz w:val="18"/>
          <w:szCs w:val="18"/>
        </w:rPr>
        <w:t xml:space="preserve">’Application </w:t>
      </w:r>
      <w:r w:rsidR="0000265F" w:rsidRPr="001A4BE3">
        <w:rPr>
          <w:rFonts w:ascii="Poppins" w:hAnsi="Poppins" w:cs="Poppins"/>
          <w:sz w:val="18"/>
          <w:szCs w:val="18"/>
        </w:rPr>
        <w:t xml:space="preserve">soit accessible 24h/24 et 7 j/7. Toutefois, </w:t>
      </w:r>
      <w:r w:rsidR="001168DF" w:rsidRPr="00646298">
        <w:rPr>
          <w:rFonts w:ascii="Poppins" w:hAnsi="Poppins" w:cs="Poppins"/>
          <w:b/>
          <w:bCs/>
          <w:color w:val="000000" w:themeColor="text1"/>
          <w:sz w:val="18"/>
          <w:szCs w:val="18"/>
        </w:rPr>
        <w:t>WASHZONE</w:t>
      </w:r>
      <w:r w:rsidR="001168DF" w:rsidRPr="00646298">
        <w:rPr>
          <w:rFonts w:ascii="Poppins" w:hAnsi="Poppins" w:cs="Poppins"/>
          <w:color w:val="000000" w:themeColor="text1"/>
          <w:sz w:val="18"/>
          <w:szCs w:val="18"/>
        </w:rPr>
        <w:t xml:space="preserve"> </w:t>
      </w:r>
      <w:r w:rsidR="0000265F" w:rsidRPr="001A4BE3">
        <w:rPr>
          <w:rFonts w:ascii="Poppins" w:hAnsi="Poppins" w:cs="Poppins"/>
          <w:sz w:val="18"/>
          <w:szCs w:val="18"/>
        </w:rPr>
        <w:t xml:space="preserve">ne prend aucun engagement quant à la disponibilité et l’accessibilité permanente </w:t>
      </w:r>
      <w:r w:rsidR="001168DF">
        <w:rPr>
          <w:rFonts w:ascii="Poppins" w:hAnsi="Poppins" w:cs="Poppins"/>
          <w:sz w:val="18"/>
          <w:szCs w:val="18"/>
        </w:rPr>
        <w:t>de l’Application</w:t>
      </w:r>
      <w:r w:rsidR="00F4072D">
        <w:rPr>
          <w:rFonts w:ascii="Poppins" w:hAnsi="Poppins" w:cs="Poppins"/>
          <w:sz w:val="18"/>
          <w:szCs w:val="18"/>
        </w:rPr>
        <w:t xml:space="preserve"> </w:t>
      </w:r>
      <w:r w:rsidR="0000265F" w:rsidRPr="001A4BE3">
        <w:rPr>
          <w:rFonts w:ascii="Poppins" w:hAnsi="Poppins" w:cs="Poppins"/>
          <w:sz w:val="18"/>
          <w:szCs w:val="18"/>
        </w:rPr>
        <w:t xml:space="preserve">et ne garantit pas que </w:t>
      </w:r>
      <w:r w:rsidR="001168DF">
        <w:rPr>
          <w:rFonts w:ascii="Poppins" w:hAnsi="Poppins" w:cs="Poppins"/>
          <w:sz w:val="18"/>
          <w:szCs w:val="18"/>
        </w:rPr>
        <w:t>l’Application soit exempte</w:t>
      </w:r>
      <w:r w:rsidR="0000265F" w:rsidRPr="001A4BE3">
        <w:rPr>
          <w:rFonts w:ascii="Poppins" w:hAnsi="Poppins" w:cs="Poppins"/>
          <w:sz w:val="18"/>
          <w:szCs w:val="18"/>
        </w:rPr>
        <w:t xml:space="preserve"> d’erreurs. La responsabilité de </w:t>
      </w:r>
      <w:r w:rsidR="001168DF" w:rsidRPr="00646298">
        <w:rPr>
          <w:rFonts w:ascii="Poppins" w:hAnsi="Poppins" w:cs="Poppins"/>
          <w:b/>
          <w:bCs/>
          <w:color w:val="000000" w:themeColor="text1"/>
          <w:sz w:val="18"/>
          <w:szCs w:val="18"/>
        </w:rPr>
        <w:t>WASHZONE</w:t>
      </w:r>
      <w:r w:rsidR="001168DF" w:rsidRPr="00646298">
        <w:rPr>
          <w:rFonts w:ascii="Poppins" w:hAnsi="Poppins" w:cs="Poppins"/>
          <w:color w:val="000000" w:themeColor="text1"/>
          <w:sz w:val="18"/>
          <w:szCs w:val="18"/>
        </w:rPr>
        <w:t xml:space="preserve"> </w:t>
      </w:r>
      <w:r w:rsidR="0000265F" w:rsidRPr="001A4BE3">
        <w:rPr>
          <w:rFonts w:ascii="Poppins" w:hAnsi="Poppins" w:cs="Poppins"/>
          <w:sz w:val="18"/>
          <w:szCs w:val="18"/>
        </w:rPr>
        <w:t xml:space="preserve">ne peut être engagée en cas de défaillance, panne, difficulté ou interruption de fonctionnement, empêchant l’accès </w:t>
      </w:r>
      <w:r w:rsidR="001168DF">
        <w:rPr>
          <w:rFonts w:ascii="Poppins" w:hAnsi="Poppins" w:cs="Poppins"/>
          <w:sz w:val="18"/>
          <w:szCs w:val="18"/>
        </w:rPr>
        <w:t>à l’Application</w:t>
      </w:r>
      <w:r w:rsidR="0000265F" w:rsidRPr="001A4BE3">
        <w:rPr>
          <w:rFonts w:ascii="Poppins" w:hAnsi="Poppins" w:cs="Poppins"/>
          <w:sz w:val="18"/>
          <w:szCs w:val="18"/>
        </w:rPr>
        <w:t xml:space="preserve"> ou à une de ses fonctionnalités. </w:t>
      </w:r>
    </w:p>
    <w:p w14:paraId="09DF3307" w14:textId="77777777" w:rsidR="0000265F" w:rsidRPr="001A4BE3" w:rsidRDefault="0000265F" w:rsidP="001A4BE3">
      <w:pPr>
        <w:shd w:val="clear" w:color="auto" w:fill="FFFFFF"/>
        <w:jc w:val="both"/>
        <w:rPr>
          <w:rFonts w:ascii="Poppins" w:hAnsi="Poppins" w:cs="Poppins"/>
          <w:sz w:val="18"/>
          <w:szCs w:val="18"/>
        </w:rPr>
      </w:pPr>
    </w:p>
    <w:p w14:paraId="52B54B70" w14:textId="039076E6" w:rsidR="0000265F" w:rsidRPr="001A4BE3" w:rsidRDefault="001168DF" w:rsidP="001A4BE3">
      <w:pPr>
        <w:shd w:val="clear" w:color="auto" w:fill="FFFFFF"/>
        <w:jc w:val="both"/>
        <w:rPr>
          <w:rFonts w:ascii="Poppins" w:hAnsi="Poppins" w:cs="Poppins"/>
          <w:sz w:val="18"/>
          <w:szCs w:val="18"/>
        </w:rPr>
      </w:pPr>
      <w:r w:rsidRPr="00646298">
        <w:rPr>
          <w:rFonts w:ascii="Poppins" w:hAnsi="Poppins" w:cs="Poppins"/>
          <w:b/>
          <w:bCs/>
          <w:color w:val="000000" w:themeColor="text1"/>
          <w:sz w:val="18"/>
          <w:szCs w:val="18"/>
        </w:rPr>
        <w:t>WASHZONE</w:t>
      </w:r>
      <w:r w:rsidRPr="00646298">
        <w:rPr>
          <w:rFonts w:ascii="Poppins" w:hAnsi="Poppins" w:cs="Poppins"/>
          <w:color w:val="000000" w:themeColor="text1"/>
          <w:sz w:val="18"/>
          <w:szCs w:val="18"/>
        </w:rPr>
        <w:t xml:space="preserve"> </w:t>
      </w:r>
      <w:r w:rsidR="0000265F" w:rsidRPr="001A4BE3">
        <w:rPr>
          <w:rFonts w:ascii="Poppins" w:hAnsi="Poppins" w:cs="Poppins"/>
          <w:sz w:val="18"/>
          <w:szCs w:val="18"/>
        </w:rPr>
        <w:t xml:space="preserve">et l’hébergeur ne pourront être tenus responsables en cas de dysfonctionnement du réseau internet, des lignes téléphoniques ou du matériel informatique et de </w:t>
      </w:r>
      <w:proofErr w:type="gramStart"/>
      <w:r w:rsidR="0000265F" w:rsidRPr="001A4BE3">
        <w:rPr>
          <w:rFonts w:ascii="Poppins" w:hAnsi="Poppins" w:cs="Poppins"/>
          <w:sz w:val="18"/>
          <w:szCs w:val="18"/>
        </w:rPr>
        <w:t>téléphonie lié</w:t>
      </w:r>
      <w:proofErr w:type="gramEnd"/>
      <w:r w:rsidR="0000265F" w:rsidRPr="001A4BE3">
        <w:rPr>
          <w:rFonts w:ascii="Poppins" w:hAnsi="Poppins" w:cs="Poppins"/>
          <w:sz w:val="18"/>
          <w:szCs w:val="18"/>
        </w:rPr>
        <w:t xml:space="preserve"> notamment à l’encombrement du réseau empêchant l’accès au serveur.</w:t>
      </w:r>
    </w:p>
    <w:p w14:paraId="101BF4DC" w14:textId="77777777" w:rsidR="0000265F" w:rsidRPr="001A4BE3" w:rsidRDefault="0000265F" w:rsidP="001A4BE3">
      <w:pPr>
        <w:shd w:val="clear" w:color="auto" w:fill="FFFFFF"/>
        <w:jc w:val="both"/>
        <w:rPr>
          <w:rFonts w:ascii="Poppins" w:hAnsi="Poppins" w:cs="Poppins"/>
          <w:sz w:val="18"/>
          <w:szCs w:val="18"/>
        </w:rPr>
      </w:pPr>
    </w:p>
    <w:p w14:paraId="1B8D685A" w14:textId="448FFF99" w:rsidR="0000265F" w:rsidRPr="001A4BE3" w:rsidRDefault="0000265F" w:rsidP="001A4BE3">
      <w:pPr>
        <w:pStyle w:val="Sansinterligne"/>
        <w:jc w:val="both"/>
        <w:rPr>
          <w:rFonts w:ascii="Poppins" w:hAnsi="Poppins" w:cs="Poppins"/>
          <w:sz w:val="18"/>
          <w:szCs w:val="18"/>
        </w:rPr>
      </w:pPr>
      <w:r w:rsidRPr="001A4BE3">
        <w:rPr>
          <w:rFonts w:ascii="Poppins" w:hAnsi="Poppins" w:cs="Poppins"/>
          <w:sz w:val="18"/>
          <w:szCs w:val="18"/>
        </w:rPr>
        <w:t xml:space="preserve">La responsabilité de </w:t>
      </w:r>
      <w:r w:rsidR="001168DF" w:rsidRPr="00646298">
        <w:rPr>
          <w:rFonts w:ascii="Poppins" w:hAnsi="Poppins" w:cs="Poppins"/>
          <w:b/>
          <w:bCs/>
          <w:color w:val="000000" w:themeColor="text1"/>
          <w:sz w:val="18"/>
          <w:szCs w:val="18"/>
        </w:rPr>
        <w:t>WASHZONE</w:t>
      </w:r>
      <w:r w:rsidR="001168DF" w:rsidRPr="00646298">
        <w:rPr>
          <w:rFonts w:ascii="Poppins" w:hAnsi="Poppins" w:cs="Poppins"/>
          <w:color w:val="000000" w:themeColor="text1"/>
          <w:sz w:val="18"/>
          <w:szCs w:val="18"/>
        </w:rPr>
        <w:t xml:space="preserve"> </w:t>
      </w:r>
      <w:r w:rsidRPr="001A4BE3">
        <w:rPr>
          <w:rFonts w:ascii="Poppins" w:hAnsi="Poppins" w:cs="Poppins"/>
          <w:sz w:val="18"/>
          <w:szCs w:val="18"/>
        </w:rPr>
        <w:t xml:space="preserve">ne pourra être recherchée : </w:t>
      </w:r>
    </w:p>
    <w:p w14:paraId="1AE902AA" w14:textId="77777777" w:rsidR="0000265F" w:rsidRPr="001A4BE3" w:rsidRDefault="0000265F" w:rsidP="001A4BE3">
      <w:pPr>
        <w:pStyle w:val="Sansinterligne"/>
        <w:jc w:val="both"/>
        <w:rPr>
          <w:rFonts w:ascii="Poppins" w:hAnsi="Poppins" w:cs="Poppins"/>
          <w:sz w:val="18"/>
          <w:szCs w:val="18"/>
        </w:rPr>
      </w:pPr>
    </w:p>
    <w:p w14:paraId="7817EF8C" w14:textId="2BC7A51B" w:rsidR="0000265F" w:rsidRPr="001A4BE3" w:rsidRDefault="0000265F" w:rsidP="001A4BE3">
      <w:pPr>
        <w:pStyle w:val="Sansinterligne"/>
        <w:numPr>
          <w:ilvl w:val="0"/>
          <w:numId w:val="25"/>
        </w:numPr>
        <w:jc w:val="both"/>
        <w:rPr>
          <w:rFonts w:ascii="Poppins" w:hAnsi="Poppins" w:cs="Poppins"/>
          <w:sz w:val="18"/>
          <w:szCs w:val="18"/>
        </w:rPr>
      </w:pPr>
      <w:r w:rsidRPr="001A4BE3">
        <w:rPr>
          <w:rFonts w:ascii="Poppins" w:hAnsi="Poppins" w:cs="Poppins"/>
          <w:sz w:val="18"/>
          <w:szCs w:val="18"/>
        </w:rPr>
        <w:t xml:space="preserve">En cas d’utilisation des Services contraire aux recommandations de </w:t>
      </w:r>
      <w:r w:rsidR="001168DF" w:rsidRPr="00646298">
        <w:rPr>
          <w:rFonts w:ascii="Poppins" w:hAnsi="Poppins" w:cs="Poppins"/>
          <w:b/>
          <w:bCs/>
          <w:color w:val="000000" w:themeColor="text1"/>
          <w:sz w:val="18"/>
          <w:szCs w:val="18"/>
        </w:rPr>
        <w:t>WASHZONE</w:t>
      </w:r>
      <w:r w:rsidR="001168DF" w:rsidRPr="00646298">
        <w:rPr>
          <w:rFonts w:ascii="Poppins" w:hAnsi="Poppins" w:cs="Poppins"/>
          <w:color w:val="000000" w:themeColor="text1"/>
          <w:sz w:val="18"/>
          <w:szCs w:val="18"/>
        </w:rPr>
        <w:t xml:space="preserve"> </w:t>
      </w:r>
      <w:r w:rsidR="00F4072D">
        <w:rPr>
          <w:rFonts w:ascii="Poppins" w:hAnsi="Poppins" w:cs="Poppins"/>
          <w:sz w:val="18"/>
          <w:szCs w:val="18"/>
        </w:rPr>
        <w:t>ou de contravention aux présentes Conditions ou aux CGU</w:t>
      </w:r>
      <w:r w:rsidRPr="001A4BE3">
        <w:rPr>
          <w:rFonts w:ascii="Poppins" w:hAnsi="Poppins" w:cs="Poppins"/>
          <w:sz w:val="18"/>
          <w:szCs w:val="18"/>
        </w:rPr>
        <w:t> ;</w:t>
      </w:r>
    </w:p>
    <w:p w14:paraId="494DCC1D" w14:textId="242861D5" w:rsidR="0000265F" w:rsidRDefault="0000265F" w:rsidP="001A4BE3">
      <w:pPr>
        <w:pStyle w:val="Sansinterligne"/>
        <w:numPr>
          <w:ilvl w:val="0"/>
          <w:numId w:val="25"/>
        </w:numPr>
        <w:jc w:val="both"/>
        <w:rPr>
          <w:rFonts w:ascii="Poppins" w:hAnsi="Poppins" w:cs="Poppins"/>
          <w:sz w:val="18"/>
          <w:szCs w:val="18"/>
        </w:rPr>
      </w:pPr>
      <w:r w:rsidRPr="001A4BE3">
        <w:rPr>
          <w:rFonts w:ascii="Poppins" w:hAnsi="Poppins" w:cs="Poppins"/>
          <w:sz w:val="18"/>
          <w:szCs w:val="18"/>
        </w:rPr>
        <w:t xml:space="preserve">En cas d’accès </w:t>
      </w:r>
      <w:r w:rsidR="001168DF">
        <w:rPr>
          <w:rFonts w:ascii="Poppins" w:hAnsi="Poppins" w:cs="Poppins"/>
          <w:sz w:val="18"/>
          <w:szCs w:val="18"/>
        </w:rPr>
        <w:t xml:space="preserve">à l’application </w:t>
      </w:r>
      <w:r w:rsidRPr="001A4BE3">
        <w:rPr>
          <w:rFonts w:ascii="Poppins" w:hAnsi="Poppins" w:cs="Poppins"/>
          <w:sz w:val="18"/>
          <w:szCs w:val="18"/>
        </w:rPr>
        <w:t>et d</w:t>
      </w:r>
      <w:r w:rsidR="00F4072D">
        <w:rPr>
          <w:rFonts w:ascii="Poppins" w:hAnsi="Poppins" w:cs="Poppins"/>
          <w:sz w:val="18"/>
          <w:szCs w:val="18"/>
        </w:rPr>
        <w:t xml:space="preserve">’une utilisation des Services par un </w:t>
      </w:r>
      <w:r w:rsidR="001168DF">
        <w:rPr>
          <w:rFonts w:ascii="Poppins" w:hAnsi="Poppins" w:cs="Poppins"/>
          <w:sz w:val="18"/>
          <w:szCs w:val="18"/>
        </w:rPr>
        <w:t>Client</w:t>
      </w:r>
      <w:r w:rsidR="00F4072D">
        <w:rPr>
          <w:rFonts w:ascii="Poppins" w:hAnsi="Poppins" w:cs="Poppins"/>
          <w:sz w:val="18"/>
          <w:szCs w:val="18"/>
        </w:rPr>
        <w:t xml:space="preserve"> ne répondant pas aux critères requis ; </w:t>
      </w:r>
    </w:p>
    <w:p w14:paraId="131CBD2F" w14:textId="6AC66957" w:rsidR="00F4072D" w:rsidRDefault="00F4072D" w:rsidP="001A4BE3">
      <w:pPr>
        <w:pStyle w:val="Sansinterligne"/>
        <w:numPr>
          <w:ilvl w:val="0"/>
          <w:numId w:val="25"/>
        </w:numPr>
        <w:jc w:val="both"/>
        <w:rPr>
          <w:rFonts w:ascii="Poppins" w:hAnsi="Poppins" w:cs="Poppins"/>
          <w:sz w:val="18"/>
          <w:szCs w:val="18"/>
        </w:rPr>
      </w:pPr>
      <w:r>
        <w:rPr>
          <w:rFonts w:ascii="Poppins" w:hAnsi="Poppins" w:cs="Poppins"/>
          <w:sz w:val="18"/>
          <w:szCs w:val="18"/>
        </w:rPr>
        <w:t>Sur l</w:t>
      </w:r>
      <w:r w:rsidR="001168DF">
        <w:rPr>
          <w:rFonts w:ascii="Poppins" w:hAnsi="Poppins" w:cs="Poppins"/>
          <w:sz w:val="18"/>
          <w:szCs w:val="18"/>
        </w:rPr>
        <w:t xml:space="preserve">’exécution d’une Réservation </w:t>
      </w:r>
      <w:r>
        <w:rPr>
          <w:rFonts w:ascii="Poppins" w:hAnsi="Poppins" w:cs="Poppins"/>
          <w:sz w:val="18"/>
          <w:szCs w:val="18"/>
        </w:rPr>
        <w:t xml:space="preserve">qui relève de la seule responsabilité du </w:t>
      </w:r>
      <w:r w:rsidR="001168DF">
        <w:rPr>
          <w:rFonts w:ascii="Poppins" w:hAnsi="Poppins" w:cs="Poppins"/>
          <w:sz w:val="18"/>
          <w:szCs w:val="18"/>
        </w:rPr>
        <w:t xml:space="preserve">Partenaire et du Client ; </w:t>
      </w:r>
      <w:r>
        <w:rPr>
          <w:rFonts w:ascii="Poppins" w:hAnsi="Poppins" w:cs="Poppins"/>
          <w:sz w:val="18"/>
          <w:szCs w:val="18"/>
        </w:rPr>
        <w:t xml:space="preserve"> </w:t>
      </w:r>
    </w:p>
    <w:p w14:paraId="67B86A5E" w14:textId="001D9AB6" w:rsidR="0000265F" w:rsidRDefault="0000265F" w:rsidP="001A4BE3">
      <w:pPr>
        <w:pStyle w:val="Sansinterligne"/>
        <w:numPr>
          <w:ilvl w:val="0"/>
          <w:numId w:val="25"/>
        </w:numPr>
        <w:jc w:val="both"/>
        <w:rPr>
          <w:rFonts w:ascii="Poppins" w:hAnsi="Poppins" w:cs="Poppins"/>
          <w:sz w:val="18"/>
          <w:szCs w:val="18"/>
        </w:rPr>
      </w:pPr>
      <w:r w:rsidRPr="001A4BE3">
        <w:rPr>
          <w:rFonts w:ascii="Poppins" w:hAnsi="Poppins" w:cs="Poppins"/>
          <w:sz w:val="18"/>
          <w:szCs w:val="18"/>
        </w:rPr>
        <w:t xml:space="preserve">Sur la qualification des </w:t>
      </w:r>
      <w:r w:rsidR="001168DF">
        <w:rPr>
          <w:rFonts w:ascii="Poppins" w:hAnsi="Poppins" w:cs="Poppins"/>
          <w:sz w:val="18"/>
          <w:szCs w:val="18"/>
        </w:rPr>
        <w:t>Partenaires</w:t>
      </w:r>
      <w:r w:rsidR="00F4072D">
        <w:rPr>
          <w:rFonts w:ascii="Poppins" w:hAnsi="Poppins" w:cs="Poppins"/>
          <w:sz w:val="18"/>
          <w:szCs w:val="18"/>
        </w:rPr>
        <w:t xml:space="preserve"> et sur la qualité de leu</w:t>
      </w:r>
      <w:r w:rsidR="001168DF">
        <w:rPr>
          <w:rFonts w:ascii="Poppins" w:hAnsi="Poppins" w:cs="Poppins"/>
          <w:sz w:val="18"/>
          <w:szCs w:val="18"/>
        </w:rPr>
        <w:t>rs prestations de nettoyage</w:t>
      </w:r>
      <w:proofErr w:type="gramStart"/>
      <w:r w:rsidR="001168DF">
        <w:rPr>
          <w:rFonts w:ascii="Poppins" w:hAnsi="Poppins" w:cs="Poppins"/>
          <w:sz w:val="18"/>
          <w:szCs w:val="18"/>
        </w:rPr>
        <w:t xml:space="preserve">. </w:t>
      </w:r>
      <w:r w:rsidR="00F4072D">
        <w:rPr>
          <w:rFonts w:ascii="Poppins" w:hAnsi="Poppins" w:cs="Poppins"/>
          <w:sz w:val="18"/>
          <w:szCs w:val="18"/>
        </w:rPr>
        <w:t>.</w:t>
      </w:r>
      <w:proofErr w:type="gramEnd"/>
      <w:r w:rsidR="00F4072D">
        <w:rPr>
          <w:rFonts w:ascii="Poppins" w:hAnsi="Poppins" w:cs="Poppins"/>
          <w:sz w:val="18"/>
          <w:szCs w:val="18"/>
        </w:rPr>
        <w:t xml:space="preserve"> </w:t>
      </w:r>
    </w:p>
    <w:p w14:paraId="2273E6B3" w14:textId="77777777" w:rsidR="0000265F" w:rsidRPr="001A4BE3" w:rsidRDefault="0000265F" w:rsidP="001A4BE3">
      <w:pPr>
        <w:pStyle w:val="Sansinterligne"/>
        <w:jc w:val="both"/>
        <w:rPr>
          <w:rFonts w:ascii="Poppins" w:hAnsi="Poppins" w:cs="Poppins"/>
          <w:sz w:val="18"/>
          <w:szCs w:val="18"/>
        </w:rPr>
      </w:pPr>
    </w:p>
    <w:p w14:paraId="536634DF" w14:textId="2245810F" w:rsidR="0000265F" w:rsidRPr="001168DF" w:rsidRDefault="0000265F" w:rsidP="00543382">
      <w:pPr>
        <w:pStyle w:val="Sansinterligne"/>
        <w:numPr>
          <w:ilvl w:val="1"/>
          <w:numId w:val="32"/>
        </w:numPr>
        <w:jc w:val="both"/>
        <w:rPr>
          <w:rFonts w:ascii="Poppins" w:hAnsi="Poppins" w:cs="Poppins"/>
          <w:color w:val="000000" w:themeColor="text1"/>
          <w:sz w:val="18"/>
          <w:szCs w:val="18"/>
          <w:u w:val="single"/>
        </w:rPr>
      </w:pPr>
      <w:r w:rsidRPr="001168DF">
        <w:rPr>
          <w:rFonts w:ascii="Poppins" w:hAnsi="Poppins" w:cs="Poppins"/>
          <w:color w:val="000000" w:themeColor="text1"/>
          <w:sz w:val="18"/>
          <w:szCs w:val="18"/>
          <w:u w:val="single"/>
        </w:rPr>
        <w:t>Responsabilités et obligations de</w:t>
      </w:r>
      <w:r w:rsidR="0070400F" w:rsidRPr="001168DF">
        <w:rPr>
          <w:rFonts w:ascii="Poppins" w:hAnsi="Poppins" w:cs="Poppins"/>
          <w:color w:val="000000" w:themeColor="text1"/>
          <w:sz w:val="18"/>
          <w:szCs w:val="18"/>
          <w:u w:val="single"/>
        </w:rPr>
        <w:t>s</w:t>
      </w:r>
      <w:r w:rsidR="0084263E" w:rsidRPr="001168DF">
        <w:rPr>
          <w:rFonts w:ascii="Poppins" w:hAnsi="Poppins" w:cs="Poppins"/>
          <w:color w:val="000000" w:themeColor="text1"/>
          <w:sz w:val="18"/>
          <w:szCs w:val="18"/>
          <w:u w:val="single"/>
        </w:rPr>
        <w:t xml:space="preserve"> </w:t>
      </w:r>
      <w:r w:rsidR="001168DF" w:rsidRPr="001168DF">
        <w:rPr>
          <w:rFonts w:ascii="Poppins" w:hAnsi="Poppins" w:cs="Poppins"/>
          <w:color w:val="000000" w:themeColor="text1"/>
          <w:sz w:val="18"/>
          <w:szCs w:val="18"/>
          <w:u w:val="single"/>
        </w:rPr>
        <w:t>Clients</w:t>
      </w:r>
    </w:p>
    <w:p w14:paraId="130732AB" w14:textId="77777777" w:rsidR="0000265F" w:rsidRPr="001168DF" w:rsidRDefault="0000265F" w:rsidP="001A4BE3">
      <w:pPr>
        <w:pStyle w:val="Sansinterligne"/>
        <w:jc w:val="both"/>
        <w:rPr>
          <w:rFonts w:ascii="Poppins" w:hAnsi="Poppins" w:cs="Poppins"/>
          <w:color w:val="000000" w:themeColor="text1"/>
          <w:sz w:val="18"/>
          <w:szCs w:val="18"/>
        </w:rPr>
      </w:pPr>
    </w:p>
    <w:p w14:paraId="2E62518E" w14:textId="3FB72CF0" w:rsidR="00B70362" w:rsidRPr="001168DF" w:rsidRDefault="00B70362" w:rsidP="001A4BE3">
      <w:pPr>
        <w:pStyle w:val="Sansinterligne"/>
        <w:jc w:val="both"/>
        <w:rPr>
          <w:rFonts w:ascii="Poppins" w:hAnsi="Poppins" w:cs="Poppins"/>
          <w:color w:val="000000" w:themeColor="text1"/>
          <w:sz w:val="18"/>
          <w:szCs w:val="18"/>
        </w:rPr>
      </w:pPr>
      <w:r w:rsidRPr="001168DF">
        <w:rPr>
          <w:rFonts w:ascii="Poppins" w:hAnsi="Poppins" w:cs="Poppins"/>
          <w:color w:val="000000" w:themeColor="text1"/>
          <w:sz w:val="18"/>
          <w:szCs w:val="18"/>
        </w:rPr>
        <w:t xml:space="preserve">Chaque </w:t>
      </w:r>
      <w:r w:rsidR="001168DF">
        <w:rPr>
          <w:rFonts w:ascii="Poppins" w:hAnsi="Poppins" w:cs="Poppins"/>
          <w:color w:val="000000" w:themeColor="text1"/>
          <w:sz w:val="18"/>
          <w:szCs w:val="18"/>
        </w:rPr>
        <w:t>Client</w:t>
      </w:r>
      <w:r w:rsidRPr="001168DF">
        <w:rPr>
          <w:rFonts w:ascii="Poppins" w:hAnsi="Poppins" w:cs="Poppins"/>
          <w:color w:val="000000" w:themeColor="text1"/>
          <w:sz w:val="18"/>
          <w:szCs w:val="18"/>
        </w:rPr>
        <w:t xml:space="preserve"> s’engage à n’utiliser l</w:t>
      </w:r>
      <w:r w:rsidR="001168DF">
        <w:rPr>
          <w:rFonts w:ascii="Poppins" w:hAnsi="Poppins" w:cs="Poppins"/>
          <w:color w:val="000000" w:themeColor="text1"/>
          <w:sz w:val="18"/>
          <w:szCs w:val="18"/>
        </w:rPr>
        <w:t xml:space="preserve">’Application </w:t>
      </w:r>
      <w:r w:rsidRPr="001168DF">
        <w:rPr>
          <w:rFonts w:ascii="Poppins" w:hAnsi="Poppins" w:cs="Poppins"/>
          <w:color w:val="000000" w:themeColor="text1"/>
          <w:sz w:val="18"/>
          <w:szCs w:val="18"/>
        </w:rPr>
        <w:t xml:space="preserve">que pour être mis en relation </w:t>
      </w:r>
      <w:r w:rsidR="00E549AE">
        <w:rPr>
          <w:rFonts w:ascii="Poppins" w:hAnsi="Poppins" w:cs="Poppins"/>
          <w:color w:val="000000" w:themeColor="text1"/>
          <w:sz w:val="18"/>
          <w:szCs w:val="18"/>
        </w:rPr>
        <w:t xml:space="preserve">avec un Partenaire et effectuer une réservation. </w:t>
      </w:r>
    </w:p>
    <w:p w14:paraId="253CB899" w14:textId="77777777" w:rsidR="00213A29" w:rsidRPr="001168DF" w:rsidRDefault="00213A29" w:rsidP="001A4BE3">
      <w:pPr>
        <w:pStyle w:val="Sansinterligne"/>
        <w:jc w:val="both"/>
        <w:rPr>
          <w:rFonts w:ascii="Poppins" w:hAnsi="Poppins" w:cs="Poppins"/>
          <w:color w:val="000000" w:themeColor="text1"/>
          <w:sz w:val="18"/>
          <w:szCs w:val="18"/>
        </w:rPr>
      </w:pPr>
    </w:p>
    <w:p w14:paraId="5E06B750" w14:textId="25682524" w:rsidR="0000265F" w:rsidRPr="001168DF" w:rsidRDefault="0070400F" w:rsidP="001A4BE3">
      <w:pPr>
        <w:jc w:val="both"/>
        <w:rPr>
          <w:rFonts w:ascii="Poppins" w:hAnsi="Poppins" w:cs="Poppins"/>
          <w:color w:val="000000" w:themeColor="text1"/>
          <w:sz w:val="18"/>
          <w:szCs w:val="18"/>
        </w:rPr>
      </w:pPr>
      <w:r w:rsidRPr="001168DF">
        <w:rPr>
          <w:rFonts w:ascii="Poppins" w:hAnsi="Poppins" w:cs="Poppins"/>
          <w:color w:val="000000" w:themeColor="text1"/>
          <w:sz w:val="18"/>
          <w:szCs w:val="18"/>
        </w:rPr>
        <w:t xml:space="preserve">Les </w:t>
      </w:r>
      <w:r w:rsidR="00E549AE">
        <w:rPr>
          <w:rFonts w:ascii="Poppins" w:hAnsi="Poppins" w:cs="Poppins"/>
          <w:color w:val="000000" w:themeColor="text1"/>
          <w:sz w:val="18"/>
          <w:szCs w:val="18"/>
        </w:rPr>
        <w:t>Clients</w:t>
      </w:r>
      <w:r w:rsidRPr="001168DF">
        <w:rPr>
          <w:rFonts w:ascii="Poppins" w:hAnsi="Poppins" w:cs="Poppins"/>
          <w:color w:val="000000" w:themeColor="text1"/>
          <w:sz w:val="18"/>
          <w:szCs w:val="18"/>
        </w:rPr>
        <w:t xml:space="preserve"> s’engagent à se présenter à l’heure convenue du rendez-vous pour </w:t>
      </w:r>
      <w:r w:rsidR="00E549AE">
        <w:rPr>
          <w:rFonts w:ascii="Poppins" w:hAnsi="Poppins" w:cs="Poppins"/>
          <w:color w:val="000000" w:themeColor="text1"/>
          <w:sz w:val="18"/>
          <w:szCs w:val="18"/>
        </w:rPr>
        <w:t xml:space="preserve">une Réservation dans les locaux du Partenaire. </w:t>
      </w:r>
      <w:r w:rsidRPr="001168DF">
        <w:rPr>
          <w:rFonts w:ascii="Poppins" w:hAnsi="Poppins" w:cs="Poppins"/>
          <w:color w:val="000000" w:themeColor="text1"/>
          <w:sz w:val="18"/>
          <w:szCs w:val="18"/>
        </w:rPr>
        <w:t xml:space="preserve"> </w:t>
      </w:r>
    </w:p>
    <w:p w14:paraId="78B97A40" w14:textId="77777777" w:rsidR="0000265F" w:rsidRDefault="0000265F" w:rsidP="001A4BE3">
      <w:pPr>
        <w:pStyle w:val="Sansinterligne"/>
        <w:jc w:val="both"/>
        <w:rPr>
          <w:rFonts w:ascii="Poppins" w:hAnsi="Poppins" w:cs="Poppins"/>
          <w:sz w:val="18"/>
          <w:szCs w:val="18"/>
        </w:rPr>
      </w:pPr>
    </w:p>
    <w:p w14:paraId="0CDEADC8" w14:textId="4E07E3F0" w:rsidR="00E549AE" w:rsidRDefault="00E549AE" w:rsidP="001A4BE3">
      <w:pPr>
        <w:pStyle w:val="Sansinterligne"/>
        <w:jc w:val="both"/>
        <w:rPr>
          <w:rFonts w:ascii="Poppins" w:hAnsi="Poppins" w:cs="Poppins"/>
          <w:sz w:val="18"/>
          <w:szCs w:val="18"/>
        </w:rPr>
      </w:pPr>
      <w:r>
        <w:rPr>
          <w:rFonts w:ascii="Poppins" w:hAnsi="Poppins" w:cs="Poppins"/>
          <w:sz w:val="18"/>
          <w:szCs w:val="18"/>
        </w:rPr>
        <w:lastRenderedPageBreak/>
        <w:t xml:space="preserve">Le Client s’engage à payer les sommes dues au titre des Réservations, notamment quand celles-ci sont payables auprès du Partenaire. </w:t>
      </w:r>
    </w:p>
    <w:p w14:paraId="2CC93B0A" w14:textId="77777777" w:rsidR="00E549AE" w:rsidRPr="001A4BE3" w:rsidRDefault="00E549AE" w:rsidP="001A4BE3">
      <w:pPr>
        <w:pStyle w:val="Sansinterligne"/>
        <w:jc w:val="both"/>
        <w:rPr>
          <w:rFonts w:ascii="Poppins" w:hAnsi="Poppins" w:cs="Poppins"/>
          <w:sz w:val="18"/>
          <w:szCs w:val="18"/>
        </w:rPr>
      </w:pPr>
    </w:p>
    <w:p w14:paraId="7E93F297" w14:textId="2C2375B6" w:rsidR="0000265F" w:rsidRPr="001A4BE3" w:rsidRDefault="0000265F" w:rsidP="001A4BE3">
      <w:pPr>
        <w:pStyle w:val="Sansinterligne"/>
        <w:jc w:val="both"/>
        <w:rPr>
          <w:rFonts w:ascii="Poppins" w:hAnsi="Poppins" w:cs="Poppins"/>
          <w:b/>
          <w:bCs/>
          <w:sz w:val="18"/>
          <w:szCs w:val="18"/>
        </w:rPr>
      </w:pPr>
      <w:r w:rsidRPr="001A4BE3">
        <w:rPr>
          <w:rFonts w:ascii="Poppins" w:hAnsi="Poppins" w:cs="Poppins"/>
          <w:b/>
          <w:bCs/>
          <w:sz w:val="18"/>
          <w:szCs w:val="18"/>
        </w:rPr>
        <w:t>Article 1</w:t>
      </w:r>
      <w:r w:rsidR="00543382">
        <w:rPr>
          <w:rFonts w:ascii="Poppins" w:hAnsi="Poppins" w:cs="Poppins"/>
          <w:b/>
          <w:bCs/>
          <w:sz w:val="18"/>
          <w:szCs w:val="18"/>
        </w:rPr>
        <w:t>0</w:t>
      </w:r>
      <w:r w:rsidRPr="001A4BE3">
        <w:rPr>
          <w:rFonts w:ascii="Poppins" w:hAnsi="Poppins" w:cs="Poppins"/>
          <w:b/>
          <w:bCs/>
          <w:sz w:val="18"/>
          <w:szCs w:val="18"/>
        </w:rPr>
        <w:t xml:space="preserve"> – </w:t>
      </w:r>
      <w:r w:rsidRPr="001A4BE3">
        <w:rPr>
          <w:rFonts w:ascii="Poppins" w:hAnsi="Poppins" w:cs="Poppins"/>
          <w:b/>
          <w:bCs/>
          <w:sz w:val="18"/>
          <w:szCs w:val="18"/>
          <w:u w:val="single"/>
        </w:rPr>
        <w:t>Force majeure</w:t>
      </w:r>
      <w:r w:rsidRPr="001A4BE3">
        <w:rPr>
          <w:rFonts w:ascii="Poppins" w:hAnsi="Poppins" w:cs="Poppins"/>
          <w:b/>
          <w:bCs/>
          <w:sz w:val="18"/>
          <w:szCs w:val="18"/>
        </w:rPr>
        <w:t xml:space="preserve"> </w:t>
      </w:r>
    </w:p>
    <w:p w14:paraId="0CCE891D" w14:textId="77777777" w:rsidR="0000265F" w:rsidRPr="001A4BE3" w:rsidRDefault="0000265F" w:rsidP="001A4BE3">
      <w:pPr>
        <w:pStyle w:val="Sansinterligne"/>
        <w:jc w:val="both"/>
        <w:rPr>
          <w:rFonts w:ascii="Poppins" w:hAnsi="Poppins" w:cs="Poppins"/>
          <w:b/>
          <w:bCs/>
          <w:sz w:val="18"/>
          <w:szCs w:val="18"/>
        </w:rPr>
      </w:pPr>
    </w:p>
    <w:p w14:paraId="6A6ED38E" w14:textId="77777777" w:rsidR="0000265F" w:rsidRPr="001A4BE3" w:rsidRDefault="0000265F" w:rsidP="001A4BE3">
      <w:pPr>
        <w:pBdr>
          <w:top w:val="nil"/>
          <w:left w:val="nil"/>
          <w:bottom w:val="nil"/>
          <w:right w:val="nil"/>
          <w:between w:val="nil"/>
        </w:pBdr>
        <w:tabs>
          <w:tab w:val="left" w:pos="3310"/>
        </w:tabs>
        <w:jc w:val="both"/>
        <w:rPr>
          <w:rFonts w:ascii="Poppins" w:hAnsi="Poppins" w:cs="Poppins"/>
          <w:sz w:val="18"/>
          <w:szCs w:val="18"/>
        </w:rPr>
      </w:pPr>
      <w:r w:rsidRPr="001A4BE3">
        <w:rPr>
          <w:rFonts w:ascii="Poppins" w:hAnsi="Poppins" w:cs="Poppins"/>
          <w:sz w:val="18"/>
          <w:szCs w:val="18"/>
        </w:rPr>
        <w:t>En cas de survenance d’un événement de force majeure, tel que défini par la loi et la jurisprudence des juridictions françaises, rendant impossible pour l’une des Parties, l’exécution de ses obligations pendant plus de trente (30) jours, et si le cas de force majeure perdure, chacune des parties aura le droit de résoudre le présent contrat de plein droit, sans qu’aucune indemnité ne soit due par l’une ou l’autre des parties, par Lettre recommandée avec avis de réception adressée à l’autre partie</w:t>
      </w:r>
    </w:p>
    <w:p w14:paraId="38B6ED5E" w14:textId="77777777"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rPr>
      </w:pPr>
    </w:p>
    <w:p w14:paraId="5CBCEF83" w14:textId="77777777"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rPr>
      </w:pPr>
      <w:r w:rsidRPr="001A4BE3">
        <w:rPr>
          <w:rFonts w:ascii="Poppins" w:hAnsi="Poppins" w:cs="Poppins"/>
          <w:sz w:val="18"/>
          <w:szCs w:val="18"/>
        </w:rPr>
        <w:t>Les Parties ne pourront en aucun cas être tenues responsables de toutes inexécutions et/ou ruptures de Contrat nées d’un cas de force majeure et aucune indemnité ne pourra être réclamée par une Partie à l’autre à ce titre.</w:t>
      </w:r>
    </w:p>
    <w:p w14:paraId="573D4F8D" w14:textId="77777777"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rPr>
      </w:pPr>
    </w:p>
    <w:p w14:paraId="6621C1B1" w14:textId="77777777"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rPr>
      </w:pPr>
      <w:r w:rsidRPr="001A4BE3">
        <w:rPr>
          <w:rFonts w:ascii="Poppins" w:hAnsi="Poppins" w:cs="Poppins"/>
          <w:sz w:val="18"/>
          <w:szCs w:val="18"/>
        </w:rPr>
        <w:t xml:space="preserve">Toutefois, dès la disparition du cas de force majeure à l’origine de la suspension de leurs obligations respectives, les parties devront entreprendre tous les efforts possibles pour reprendre le plus rapidement l’exécution normale de leurs obligations contractuelles. La Partie empêchée devra avertir l’autre, par lettre recommandée avec avis de réception, de la reprise de son obligation. </w:t>
      </w:r>
    </w:p>
    <w:p w14:paraId="38108B9A" w14:textId="77777777"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rPr>
      </w:pPr>
    </w:p>
    <w:p w14:paraId="6DC866CA" w14:textId="0D5A4B65"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b/>
          <w:bCs/>
          <w:sz w:val="18"/>
          <w:szCs w:val="18"/>
        </w:rPr>
      </w:pPr>
      <w:r w:rsidRPr="001A4BE3">
        <w:rPr>
          <w:rFonts w:ascii="Poppins" w:hAnsi="Poppins" w:cs="Poppins"/>
          <w:b/>
          <w:bCs/>
          <w:sz w:val="18"/>
          <w:szCs w:val="18"/>
        </w:rPr>
        <w:t>Article 1</w:t>
      </w:r>
      <w:r w:rsidR="00543382">
        <w:rPr>
          <w:rFonts w:ascii="Poppins" w:hAnsi="Poppins" w:cs="Poppins"/>
          <w:b/>
          <w:bCs/>
          <w:sz w:val="18"/>
          <w:szCs w:val="18"/>
        </w:rPr>
        <w:t>0</w:t>
      </w:r>
      <w:r w:rsidRPr="001A4BE3">
        <w:rPr>
          <w:rFonts w:ascii="Poppins" w:hAnsi="Poppins" w:cs="Poppins"/>
          <w:b/>
          <w:bCs/>
          <w:sz w:val="18"/>
          <w:szCs w:val="18"/>
        </w:rPr>
        <w:t xml:space="preserve"> – </w:t>
      </w:r>
      <w:r w:rsidRPr="001A4BE3">
        <w:rPr>
          <w:rFonts w:ascii="Poppins" w:hAnsi="Poppins" w:cs="Poppins"/>
          <w:b/>
          <w:bCs/>
          <w:sz w:val="18"/>
          <w:szCs w:val="18"/>
          <w:u w:val="single"/>
        </w:rPr>
        <w:t>Loi applicable et règlement des litiges</w:t>
      </w:r>
      <w:r w:rsidRPr="001A4BE3">
        <w:rPr>
          <w:rFonts w:ascii="Poppins" w:hAnsi="Poppins" w:cs="Poppins"/>
          <w:b/>
          <w:bCs/>
          <w:sz w:val="18"/>
          <w:szCs w:val="18"/>
        </w:rPr>
        <w:t xml:space="preserve"> </w:t>
      </w:r>
    </w:p>
    <w:p w14:paraId="3C1C370A" w14:textId="77777777"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rPr>
      </w:pPr>
    </w:p>
    <w:p w14:paraId="21784497" w14:textId="319F3421" w:rsidR="0000265F" w:rsidRPr="001A4BE3" w:rsidRDefault="0000265F" w:rsidP="001A4BE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jc w:val="both"/>
        <w:rPr>
          <w:rFonts w:ascii="Poppins" w:hAnsi="Poppins" w:cs="Poppins"/>
          <w:sz w:val="18"/>
          <w:szCs w:val="18"/>
          <w:u w:val="single"/>
        </w:rPr>
      </w:pPr>
      <w:r w:rsidRPr="001A4BE3">
        <w:rPr>
          <w:rFonts w:ascii="Poppins" w:hAnsi="Poppins" w:cs="Poppins"/>
          <w:sz w:val="18"/>
          <w:szCs w:val="18"/>
        </w:rPr>
        <w:t>1</w:t>
      </w:r>
      <w:r w:rsidR="00543382">
        <w:rPr>
          <w:rFonts w:ascii="Poppins" w:hAnsi="Poppins" w:cs="Poppins"/>
          <w:sz w:val="18"/>
          <w:szCs w:val="18"/>
        </w:rPr>
        <w:t>0</w:t>
      </w:r>
      <w:r w:rsidRPr="001A4BE3">
        <w:rPr>
          <w:rFonts w:ascii="Poppins" w:hAnsi="Poppins" w:cs="Poppins"/>
          <w:sz w:val="18"/>
          <w:szCs w:val="18"/>
        </w:rPr>
        <w:t>.1</w:t>
      </w:r>
      <w:r w:rsidRPr="001A4BE3">
        <w:rPr>
          <w:rFonts w:ascii="Poppins" w:hAnsi="Poppins" w:cs="Poppins"/>
          <w:sz w:val="18"/>
          <w:szCs w:val="18"/>
          <w:u w:val="single"/>
        </w:rPr>
        <w:t xml:space="preserve"> Dispositions générales</w:t>
      </w:r>
    </w:p>
    <w:p w14:paraId="1DEC130C"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04A38410"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rPr>
        <w:t>Les présentes Conditions générales et les opérations qui en découlent sont régies par le droit français.</w:t>
      </w:r>
    </w:p>
    <w:p w14:paraId="100DFEFB"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03FB9A43" w14:textId="33C07361"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rPr>
        <w:t>Les Parties</w:t>
      </w:r>
      <w:r w:rsidR="00E549AE">
        <w:rPr>
          <w:rFonts w:ascii="Poppins" w:hAnsi="Poppins" w:cs="Poppins"/>
          <w:sz w:val="18"/>
          <w:szCs w:val="18"/>
        </w:rPr>
        <w:t xml:space="preserve"> </w:t>
      </w:r>
      <w:r w:rsidRPr="001A4BE3">
        <w:rPr>
          <w:rFonts w:ascii="Poppins" w:hAnsi="Poppins" w:cs="Poppins"/>
          <w:sz w:val="18"/>
          <w:szCs w:val="18"/>
        </w:rPr>
        <w:t xml:space="preserve">s’engagent à rechercher une solution amiable à tout différend qui pourrait naître de l’interprétation ou de l’exécution des présentes. A ce titre, la partie qui souhaite mettre en jeu la procédure amiable de conciliation devra notifier à l’autre partie, par lettre recommandée avec demande d’accusé de réception, son intention de mettre en jeu ladite procédure en précisant les difficultés d’application rencontrées ou les manquements constatés. </w:t>
      </w:r>
    </w:p>
    <w:p w14:paraId="66599CDB"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16E37752"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rPr>
        <w:t>La présente procédure de règlement amiable constitue un préalable obligatoire à l'introduction d'une action en justice entre les Parties. Toute action introduite en justice en violation de la présente clause serait déclarée irrecevable.</w:t>
      </w:r>
    </w:p>
    <w:p w14:paraId="2F653EA3"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5A20AF62"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rPr>
        <w:t xml:space="preserve">Si les Parties ne parviennent pas à trouver un accord amiable sous un délai de trente (30) jours calendaires suivant la première notification, chacune d’entre elles recouvrera sa pleine liberté d’action. </w:t>
      </w:r>
    </w:p>
    <w:p w14:paraId="32F516F9"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7F7F1629" w14:textId="0FD28625"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rPr>
        <w:t>A défaut de parvenir à une résolution amiable malgré les diligences entreprises, tout litige relatif à l'exécution, à l’interprétation, à la validité et à la résolution des Conditions sera soumis aux tribunaux compétents dans le ressort de la Cour d’Appel du siège socia</w:t>
      </w:r>
      <w:r w:rsidR="00E549AE">
        <w:rPr>
          <w:rFonts w:ascii="Poppins" w:hAnsi="Poppins" w:cs="Poppins"/>
          <w:sz w:val="18"/>
          <w:szCs w:val="18"/>
        </w:rPr>
        <w:t xml:space="preserve">l de </w:t>
      </w:r>
      <w:r w:rsidR="00E549AE" w:rsidRPr="00646298">
        <w:rPr>
          <w:rFonts w:ascii="Poppins" w:hAnsi="Poppins" w:cs="Poppins"/>
          <w:b/>
          <w:bCs/>
          <w:color w:val="000000" w:themeColor="text1"/>
          <w:sz w:val="18"/>
          <w:szCs w:val="18"/>
        </w:rPr>
        <w:t>WASHZONE</w:t>
      </w:r>
      <w:r w:rsidR="00E549AE">
        <w:rPr>
          <w:rFonts w:ascii="Poppins" w:hAnsi="Poppins" w:cs="Poppins"/>
          <w:b/>
          <w:bCs/>
          <w:color w:val="000000" w:themeColor="text1"/>
          <w:sz w:val="18"/>
          <w:szCs w:val="18"/>
        </w:rPr>
        <w:t>.</w:t>
      </w:r>
    </w:p>
    <w:p w14:paraId="49821C94"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1F8F3302" w14:textId="2EE3F271" w:rsidR="0000265F" w:rsidRPr="00543382" w:rsidRDefault="0000265F" w:rsidP="00543382">
      <w:pPr>
        <w:pStyle w:val="Paragraphedeliste"/>
        <w:numPr>
          <w:ilvl w:val="1"/>
          <w:numId w:val="33"/>
        </w:numPr>
        <w:pBdr>
          <w:top w:val="nil"/>
          <w:left w:val="nil"/>
          <w:bottom w:val="nil"/>
          <w:right w:val="nil"/>
          <w:between w:val="nil"/>
        </w:pBdr>
        <w:jc w:val="both"/>
        <w:rPr>
          <w:rFonts w:ascii="Poppins" w:hAnsi="Poppins" w:cs="Poppins"/>
          <w:sz w:val="18"/>
          <w:szCs w:val="18"/>
          <w:u w:val="single"/>
        </w:rPr>
      </w:pPr>
      <w:r w:rsidRPr="00543382">
        <w:rPr>
          <w:rFonts w:ascii="Poppins" w:hAnsi="Poppins" w:cs="Poppins"/>
          <w:sz w:val="18"/>
          <w:szCs w:val="18"/>
          <w:u w:val="single"/>
        </w:rPr>
        <w:t>Médiation</w:t>
      </w:r>
    </w:p>
    <w:p w14:paraId="53A49404" w14:textId="77777777" w:rsidR="0000265F" w:rsidRPr="001A4BE3" w:rsidRDefault="0000265F" w:rsidP="001A4BE3">
      <w:pPr>
        <w:pBdr>
          <w:top w:val="nil"/>
          <w:left w:val="nil"/>
          <w:bottom w:val="nil"/>
          <w:right w:val="nil"/>
          <w:between w:val="nil"/>
        </w:pBdr>
        <w:ind w:left="720" w:right="15"/>
        <w:jc w:val="both"/>
        <w:rPr>
          <w:rFonts w:ascii="Poppins" w:hAnsi="Poppins" w:cs="Poppins"/>
          <w:sz w:val="18"/>
          <w:szCs w:val="18"/>
        </w:rPr>
      </w:pPr>
    </w:p>
    <w:p w14:paraId="6BCF3172" w14:textId="77777777" w:rsidR="0000265F" w:rsidRPr="001A4BE3" w:rsidRDefault="0000265F" w:rsidP="001A4BE3">
      <w:pPr>
        <w:pBdr>
          <w:top w:val="nil"/>
          <w:left w:val="nil"/>
          <w:bottom w:val="nil"/>
          <w:right w:val="nil"/>
          <w:between w:val="nil"/>
        </w:pBdr>
        <w:ind w:right="15"/>
        <w:jc w:val="both"/>
        <w:rPr>
          <w:rFonts w:ascii="Poppins" w:hAnsi="Poppins" w:cs="Poppins"/>
          <w:sz w:val="18"/>
          <w:szCs w:val="18"/>
        </w:rPr>
      </w:pPr>
      <w:r w:rsidRPr="001A4BE3">
        <w:rPr>
          <w:rFonts w:ascii="Poppins" w:hAnsi="Poppins" w:cs="Poppins"/>
          <w:sz w:val="18"/>
          <w:szCs w:val="18"/>
        </w:rPr>
        <w:t xml:space="preserve">La Commission Européenne a mis en place une plateforme de règlement en ligne des litiges, permettant le règlement indépendant par voie extrajudiciaire des litiges en lignes entre consommateurs et professionnels de l’Union Européenne. Cette commission est accessible à l’adresse suivante : </w:t>
      </w:r>
      <w:hyperlink r:id="rId8">
        <w:r w:rsidRPr="001A4BE3">
          <w:rPr>
            <w:rFonts w:ascii="Poppins" w:hAnsi="Poppins" w:cs="Poppins"/>
            <w:sz w:val="18"/>
            <w:szCs w:val="18"/>
            <w:u w:val="single"/>
          </w:rPr>
          <w:t>https://webgate.ec.europa.eu/odr/</w:t>
        </w:r>
      </w:hyperlink>
      <w:r w:rsidRPr="001A4BE3">
        <w:rPr>
          <w:rFonts w:ascii="Poppins" w:hAnsi="Poppins" w:cs="Poppins"/>
          <w:sz w:val="18"/>
          <w:szCs w:val="18"/>
        </w:rPr>
        <w:t xml:space="preserve"> . Ladite procédure est gratuite. Le client peut, à ses frais, se faire assister par le conseil de son choix. </w:t>
      </w:r>
    </w:p>
    <w:p w14:paraId="19D1BD55" w14:textId="77777777" w:rsidR="00CF58AB" w:rsidRDefault="00CF58AB" w:rsidP="001A4BE3">
      <w:pPr>
        <w:pBdr>
          <w:top w:val="nil"/>
          <w:left w:val="nil"/>
          <w:bottom w:val="nil"/>
          <w:right w:val="nil"/>
          <w:between w:val="nil"/>
        </w:pBdr>
        <w:ind w:right="15"/>
        <w:jc w:val="both"/>
        <w:rPr>
          <w:rFonts w:ascii="Poppins" w:hAnsi="Poppins" w:cs="Poppins"/>
          <w:sz w:val="18"/>
          <w:szCs w:val="18"/>
        </w:rPr>
      </w:pPr>
    </w:p>
    <w:p w14:paraId="15DA124B" w14:textId="7AE18EDC" w:rsidR="0000265F" w:rsidRPr="001A4BE3" w:rsidRDefault="00CF58AB" w:rsidP="001A4BE3">
      <w:pPr>
        <w:pBdr>
          <w:top w:val="nil"/>
          <w:left w:val="nil"/>
          <w:bottom w:val="nil"/>
          <w:right w:val="nil"/>
          <w:between w:val="nil"/>
        </w:pBdr>
        <w:ind w:right="15"/>
        <w:jc w:val="both"/>
        <w:rPr>
          <w:rFonts w:ascii="Poppins" w:hAnsi="Poppins" w:cs="Poppins"/>
          <w:sz w:val="18"/>
          <w:szCs w:val="18"/>
        </w:rPr>
      </w:pPr>
      <w:r w:rsidRPr="00E549AE">
        <w:rPr>
          <w:rFonts w:ascii="Poppins" w:hAnsi="Poppins" w:cs="Poppins"/>
          <w:color w:val="000000" w:themeColor="text1"/>
          <w:sz w:val="18"/>
          <w:szCs w:val="18"/>
        </w:rPr>
        <w:t>Le Client</w:t>
      </w:r>
      <w:r w:rsidR="0000265F" w:rsidRPr="00E549AE">
        <w:rPr>
          <w:rFonts w:ascii="Poppins" w:hAnsi="Poppins" w:cs="Poppins"/>
          <w:color w:val="000000" w:themeColor="text1"/>
          <w:sz w:val="18"/>
          <w:szCs w:val="18"/>
        </w:rPr>
        <w:t xml:space="preserve"> </w:t>
      </w:r>
      <w:r w:rsidR="0000265F" w:rsidRPr="001A4BE3">
        <w:rPr>
          <w:rFonts w:ascii="Poppins" w:hAnsi="Poppins" w:cs="Poppins"/>
          <w:sz w:val="18"/>
          <w:szCs w:val="18"/>
        </w:rPr>
        <w:t xml:space="preserve">est libre d’accepter ou de refuser le recours à la médiation et/ou toute solution éventuelle proposée par le médiateur. </w:t>
      </w:r>
    </w:p>
    <w:p w14:paraId="69FC783F" w14:textId="77777777" w:rsidR="0000265F" w:rsidRPr="001A4BE3" w:rsidRDefault="0000265F" w:rsidP="001A4BE3">
      <w:pPr>
        <w:pBdr>
          <w:top w:val="nil"/>
          <w:left w:val="nil"/>
          <w:bottom w:val="nil"/>
          <w:right w:val="nil"/>
          <w:between w:val="nil"/>
        </w:pBdr>
        <w:ind w:right="15"/>
        <w:jc w:val="both"/>
        <w:rPr>
          <w:rFonts w:ascii="Poppins" w:hAnsi="Poppins" w:cs="Poppins"/>
          <w:sz w:val="18"/>
          <w:szCs w:val="18"/>
        </w:rPr>
      </w:pPr>
    </w:p>
    <w:p w14:paraId="159E0126" w14:textId="693A6BDF" w:rsidR="0000265F" w:rsidRPr="001A4BE3" w:rsidRDefault="0000265F" w:rsidP="001A4BE3">
      <w:pPr>
        <w:pBdr>
          <w:top w:val="nil"/>
          <w:left w:val="nil"/>
          <w:bottom w:val="nil"/>
          <w:right w:val="nil"/>
          <w:between w:val="nil"/>
        </w:pBdr>
        <w:ind w:right="15"/>
        <w:jc w:val="both"/>
        <w:rPr>
          <w:rFonts w:ascii="Poppins" w:hAnsi="Poppins" w:cs="Poppins"/>
          <w:b/>
          <w:bCs/>
          <w:sz w:val="18"/>
          <w:szCs w:val="18"/>
        </w:rPr>
      </w:pPr>
      <w:r w:rsidRPr="001A4BE3">
        <w:rPr>
          <w:rFonts w:ascii="Poppins" w:hAnsi="Poppins" w:cs="Poppins"/>
          <w:b/>
          <w:bCs/>
          <w:sz w:val="18"/>
          <w:szCs w:val="18"/>
        </w:rPr>
        <w:t>Article 1</w:t>
      </w:r>
      <w:r w:rsidR="00543382">
        <w:rPr>
          <w:rFonts w:ascii="Poppins" w:hAnsi="Poppins" w:cs="Poppins"/>
          <w:b/>
          <w:bCs/>
          <w:sz w:val="18"/>
          <w:szCs w:val="18"/>
        </w:rPr>
        <w:t>1</w:t>
      </w:r>
      <w:r w:rsidRPr="001A4BE3">
        <w:rPr>
          <w:rFonts w:ascii="Poppins" w:hAnsi="Poppins" w:cs="Poppins"/>
          <w:b/>
          <w:bCs/>
          <w:sz w:val="18"/>
          <w:szCs w:val="18"/>
        </w:rPr>
        <w:t xml:space="preserve"> – </w:t>
      </w:r>
      <w:r w:rsidRPr="001A4BE3">
        <w:rPr>
          <w:rFonts w:ascii="Poppins" w:hAnsi="Poppins" w:cs="Poppins"/>
          <w:b/>
          <w:bCs/>
          <w:sz w:val="18"/>
          <w:szCs w:val="18"/>
          <w:u w:val="single"/>
        </w:rPr>
        <w:t>Clauses diverses</w:t>
      </w:r>
    </w:p>
    <w:p w14:paraId="699ED6BC" w14:textId="77777777" w:rsidR="0000265F" w:rsidRPr="001A4BE3" w:rsidRDefault="0000265F" w:rsidP="001A4BE3">
      <w:pPr>
        <w:pBdr>
          <w:top w:val="nil"/>
          <w:left w:val="nil"/>
          <w:bottom w:val="nil"/>
          <w:right w:val="nil"/>
          <w:between w:val="nil"/>
        </w:pBdr>
        <w:ind w:right="15"/>
        <w:jc w:val="both"/>
        <w:rPr>
          <w:rFonts w:ascii="Poppins" w:hAnsi="Poppins" w:cs="Poppins"/>
          <w:sz w:val="18"/>
          <w:szCs w:val="18"/>
        </w:rPr>
      </w:pPr>
    </w:p>
    <w:p w14:paraId="0DA0D287"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u w:val="single"/>
        </w:rPr>
        <w:t>Divisibilité</w:t>
      </w:r>
      <w:r w:rsidRPr="001A4BE3">
        <w:rPr>
          <w:rFonts w:ascii="Poppins" w:hAnsi="Poppins" w:cs="Poppins"/>
          <w:sz w:val="18"/>
          <w:szCs w:val="18"/>
        </w:rPr>
        <w:t xml:space="preserve"> : Si une ou plusieurs stipulations des présentes Conditions sont tenues pour non valides ou déclarées nulles en application d’une loi ou d’un règlement ou à la suite d’une décision de justice ayant autorisé de la chose jugée, cela ne remet pas en cause les autres clauses des Conditions. </w:t>
      </w:r>
    </w:p>
    <w:p w14:paraId="6DB92B8E"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73C8CE5C" w14:textId="7A9C7543"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u w:val="single"/>
        </w:rPr>
        <w:t>Non-renonciation</w:t>
      </w:r>
      <w:r w:rsidRPr="001A4BE3">
        <w:rPr>
          <w:rFonts w:ascii="Poppins" w:hAnsi="Poppins" w:cs="Poppins"/>
          <w:sz w:val="18"/>
          <w:szCs w:val="18"/>
        </w:rPr>
        <w:t xml:space="preserve"> : Le fait que </w:t>
      </w:r>
      <w:r w:rsidR="00E549AE" w:rsidRPr="00646298">
        <w:rPr>
          <w:rFonts w:ascii="Poppins" w:hAnsi="Poppins" w:cs="Poppins"/>
          <w:b/>
          <w:bCs/>
          <w:color w:val="000000" w:themeColor="text1"/>
          <w:sz w:val="18"/>
          <w:szCs w:val="18"/>
        </w:rPr>
        <w:t>WASHZONE</w:t>
      </w:r>
      <w:r w:rsidR="00E549AE" w:rsidRPr="00646298">
        <w:rPr>
          <w:rFonts w:ascii="Poppins" w:hAnsi="Poppins" w:cs="Poppins"/>
          <w:color w:val="000000" w:themeColor="text1"/>
          <w:sz w:val="18"/>
          <w:szCs w:val="18"/>
        </w:rPr>
        <w:t xml:space="preserve"> </w:t>
      </w:r>
      <w:r w:rsidR="00543382">
        <w:rPr>
          <w:rFonts w:ascii="Poppins" w:hAnsi="Poppins" w:cs="Poppins"/>
          <w:sz w:val="18"/>
          <w:szCs w:val="18"/>
        </w:rPr>
        <w:t>ou un Utilisateur</w:t>
      </w:r>
      <w:r w:rsidRPr="001A4BE3">
        <w:rPr>
          <w:rFonts w:ascii="Poppins" w:hAnsi="Poppins" w:cs="Poppins"/>
          <w:sz w:val="18"/>
          <w:szCs w:val="18"/>
        </w:rPr>
        <w:t xml:space="preserve"> ne se soient pas prévalu d’un manquement par l’autre partie à l’une des obligations visées dans les présentes Conditions ne sera pas interprété pour l’avenir comme une renonciation à l’obligation en cause. </w:t>
      </w:r>
    </w:p>
    <w:p w14:paraId="79A18F49"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4602EB11"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u w:val="single"/>
        </w:rPr>
        <w:t>Nullité partielle</w:t>
      </w:r>
      <w:r w:rsidRPr="001A4BE3">
        <w:rPr>
          <w:rFonts w:ascii="Poppins" w:hAnsi="Poppins" w:cs="Poppins"/>
          <w:sz w:val="18"/>
          <w:szCs w:val="18"/>
        </w:rPr>
        <w:t xml:space="preserve"> : En cas de contradiction entre une stipulation des Conditions et tout texte législatif, loi, ordonnance, réglementation, ordonnance judiciaire ou convention collective, présent ou futur, ces derniers prévaudront, sous réserve que la stipulation des présentes ainsi affectée ne soit limitée que dans la mesure nécessaire et qu’aucune autre stipulation ne soit affectée. </w:t>
      </w:r>
    </w:p>
    <w:p w14:paraId="7900B547"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2B375749"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r w:rsidRPr="001A4BE3">
        <w:rPr>
          <w:rFonts w:ascii="Poppins" w:hAnsi="Poppins" w:cs="Poppins"/>
          <w:sz w:val="18"/>
          <w:szCs w:val="18"/>
          <w:u w:val="single"/>
        </w:rPr>
        <w:t xml:space="preserve">Langue des Conditions </w:t>
      </w:r>
      <w:r w:rsidRPr="001A4BE3">
        <w:rPr>
          <w:rFonts w:ascii="Poppins" w:hAnsi="Poppins" w:cs="Poppins"/>
          <w:sz w:val="18"/>
          <w:szCs w:val="18"/>
        </w:rPr>
        <w:t xml:space="preserve">: Les présentes Conditions générales et les opérations qui en découlent sont régies par le droit français. Elles sont rédigées en langue française. Dans le cas où elles seraient traduites en une ou plusieurs langues, seul le texte français ferait foi en cas de litige. </w:t>
      </w:r>
    </w:p>
    <w:p w14:paraId="051C53FB" w14:textId="77777777" w:rsidR="0000265F" w:rsidRPr="001A4BE3" w:rsidRDefault="0000265F" w:rsidP="001A4BE3">
      <w:pPr>
        <w:pBdr>
          <w:top w:val="nil"/>
          <w:left w:val="nil"/>
          <w:bottom w:val="nil"/>
          <w:right w:val="nil"/>
          <w:between w:val="nil"/>
        </w:pBdr>
        <w:jc w:val="both"/>
        <w:rPr>
          <w:rFonts w:ascii="Poppins" w:hAnsi="Poppins" w:cs="Poppins"/>
          <w:sz w:val="18"/>
          <w:szCs w:val="18"/>
        </w:rPr>
      </w:pPr>
    </w:p>
    <w:p w14:paraId="2ACE6A19" w14:textId="77777777" w:rsidR="0000265F" w:rsidRPr="001A4BE3" w:rsidRDefault="0000265F" w:rsidP="001A4BE3">
      <w:pPr>
        <w:pStyle w:val="Sansinterligne"/>
        <w:jc w:val="both"/>
        <w:rPr>
          <w:rFonts w:ascii="Poppins" w:hAnsi="Poppins" w:cs="Poppins"/>
          <w:sz w:val="18"/>
          <w:szCs w:val="18"/>
        </w:rPr>
      </w:pPr>
    </w:p>
    <w:p w14:paraId="02265E72" w14:textId="77777777" w:rsidR="00A142ED" w:rsidRPr="001A4BE3" w:rsidRDefault="00A142ED" w:rsidP="001A4BE3">
      <w:pPr>
        <w:pStyle w:val="Sansinterligne"/>
        <w:jc w:val="both"/>
        <w:rPr>
          <w:rFonts w:ascii="Poppins" w:hAnsi="Poppins" w:cs="Poppins"/>
          <w:color w:val="222222"/>
          <w:sz w:val="18"/>
          <w:szCs w:val="18"/>
        </w:rPr>
      </w:pPr>
    </w:p>
    <w:sectPr w:rsidR="00A142ED" w:rsidRPr="001A4BE3">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6AFE" w14:textId="77777777" w:rsidR="00901CE8" w:rsidRDefault="00901CE8" w:rsidP="003A3E78">
      <w:r>
        <w:separator/>
      </w:r>
    </w:p>
  </w:endnote>
  <w:endnote w:type="continuationSeparator" w:id="0">
    <w:p w14:paraId="4959346F" w14:textId="77777777" w:rsidR="00901CE8" w:rsidRDefault="00901CE8" w:rsidP="003A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85705529"/>
      <w:docPartObj>
        <w:docPartGallery w:val="Page Numbers (Bottom of Page)"/>
        <w:docPartUnique/>
      </w:docPartObj>
    </w:sdtPr>
    <w:sdtContent>
      <w:p w14:paraId="52561833" w14:textId="17F95830" w:rsidR="003A3E78" w:rsidRDefault="003A3E78" w:rsidP="008A4DA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E620B3E" w14:textId="77777777" w:rsidR="003A3E78" w:rsidRDefault="003A3E78" w:rsidP="003A3E7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21326308"/>
      <w:docPartObj>
        <w:docPartGallery w:val="Page Numbers (Bottom of Page)"/>
        <w:docPartUnique/>
      </w:docPartObj>
    </w:sdtPr>
    <w:sdtContent>
      <w:p w14:paraId="134E015E" w14:textId="544D3863" w:rsidR="003A3E78" w:rsidRDefault="003A3E78" w:rsidP="008A4DA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B353564" w14:textId="77777777" w:rsidR="003A3E78" w:rsidRDefault="003A3E78" w:rsidP="003A3E7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21C0" w14:textId="77777777" w:rsidR="00901CE8" w:rsidRDefault="00901CE8" w:rsidP="003A3E78">
      <w:r>
        <w:separator/>
      </w:r>
    </w:p>
  </w:footnote>
  <w:footnote w:type="continuationSeparator" w:id="0">
    <w:p w14:paraId="5A7F81F6" w14:textId="77777777" w:rsidR="00901CE8" w:rsidRDefault="00901CE8" w:rsidP="003A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05A"/>
    <w:multiLevelType w:val="multilevel"/>
    <w:tmpl w:val="0002BC02"/>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B5811"/>
    <w:multiLevelType w:val="hybridMultilevel"/>
    <w:tmpl w:val="908CA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54A0E"/>
    <w:multiLevelType w:val="hybridMultilevel"/>
    <w:tmpl w:val="90E6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502EE"/>
    <w:multiLevelType w:val="hybridMultilevel"/>
    <w:tmpl w:val="06BCB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43DF4"/>
    <w:multiLevelType w:val="hybridMultilevel"/>
    <w:tmpl w:val="0318F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1D270E"/>
    <w:multiLevelType w:val="hybridMultilevel"/>
    <w:tmpl w:val="DD5A7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96883"/>
    <w:multiLevelType w:val="multilevel"/>
    <w:tmpl w:val="4D7CFE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6467C"/>
    <w:multiLevelType w:val="hybridMultilevel"/>
    <w:tmpl w:val="80800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AE79EA"/>
    <w:multiLevelType w:val="multilevel"/>
    <w:tmpl w:val="9E5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F1518"/>
    <w:multiLevelType w:val="hybridMultilevel"/>
    <w:tmpl w:val="E1007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8A3460"/>
    <w:multiLevelType w:val="hybridMultilevel"/>
    <w:tmpl w:val="C7709492"/>
    <w:lvl w:ilvl="0" w:tplc="F08CC6DE">
      <w:start w:val="3"/>
      <w:numFmt w:val="bullet"/>
      <w:lvlText w:val=""/>
      <w:lvlJc w:val="left"/>
      <w:pPr>
        <w:ind w:left="720" w:hanging="360"/>
      </w:pPr>
      <w:rPr>
        <w:rFonts w:ascii="Symbol" w:eastAsiaTheme="minorHAnsi" w:hAnsi="Symbol"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465334"/>
    <w:multiLevelType w:val="hybridMultilevel"/>
    <w:tmpl w:val="51022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A47915"/>
    <w:multiLevelType w:val="multilevel"/>
    <w:tmpl w:val="BC2C6D9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44560B"/>
    <w:multiLevelType w:val="hybridMultilevel"/>
    <w:tmpl w:val="5BBE0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902A9"/>
    <w:multiLevelType w:val="hybridMultilevel"/>
    <w:tmpl w:val="84CC1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D7B52"/>
    <w:multiLevelType w:val="hybridMultilevel"/>
    <w:tmpl w:val="4972EE7C"/>
    <w:lvl w:ilvl="0" w:tplc="58C6F63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743E8"/>
    <w:multiLevelType w:val="hybridMultilevel"/>
    <w:tmpl w:val="20D00D14"/>
    <w:lvl w:ilvl="0" w:tplc="179C2094">
      <w:start w:val="1"/>
      <w:numFmt w:val="lowerLetter"/>
      <w:lvlText w:val="%1)"/>
      <w:lvlJc w:val="left"/>
      <w:pPr>
        <w:ind w:left="720" w:hanging="360"/>
      </w:pPr>
      <w:rPr>
        <w:rFonts w:ascii="Cambria" w:eastAsiaTheme="minorHAnsi" w:hAnsi="Cambria"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7A36C1"/>
    <w:multiLevelType w:val="hybridMultilevel"/>
    <w:tmpl w:val="8A627878"/>
    <w:lvl w:ilvl="0" w:tplc="4EF47E16">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E43DFA"/>
    <w:multiLevelType w:val="hybridMultilevel"/>
    <w:tmpl w:val="D4B47522"/>
    <w:styleLink w:val="Style6import"/>
    <w:lvl w:ilvl="0" w:tplc="3BDCD5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2EE6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2EEFD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90E28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72E25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DA109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56558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E0C3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A006D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D0D532A"/>
    <w:multiLevelType w:val="multilevel"/>
    <w:tmpl w:val="38FA2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5D58D6"/>
    <w:multiLevelType w:val="hybridMultilevel"/>
    <w:tmpl w:val="8D72E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A40A2E"/>
    <w:multiLevelType w:val="hybridMultilevel"/>
    <w:tmpl w:val="4BBA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DA641B"/>
    <w:multiLevelType w:val="hybridMultilevel"/>
    <w:tmpl w:val="4F524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4A3AA5"/>
    <w:multiLevelType w:val="hybridMultilevel"/>
    <w:tmpl w:val="0D4EC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A6930"/>
    <w:multiLevelType w:val="multilevel"/>
    <w:tmpl w:val="38FA2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13427A"/>
    <w:multiLevelType w:val="multilevel"/>
    <w:tmpl w:val="0EB48FF8"/>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524479"/>
    <w:multiLevelType w:val="multilevel"/>
    <w:tmpl w:val="1C9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27B4F"/>
    <w:multiLevelType w:val="hybridMultilevel"/>
    <w:tmpl w:val="CC9E7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584561"/>
    <w:multiLevelType w:val="hybridMultilevel"/>
    <w:tmpl w:val="40FEAC28"/>
    <w:lvl w:ilvl="0" w:tplc="68E23156">
      <w:start w:val="4"/>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F460C"/>
    <w:multiLevelType w:val="hybridMultilevel"/>
    <w:tmpl w:val="E3A83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D1008D"/>
    <w:multiLevelType w:val="hybridMultilevel"/>
    <w:tmpl w:val="A3126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D065C3"/>
    <w:multiLevelType w:val="hybridMultilevel"/>
    <w:tmpl w:val="5BF64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FE09DF"/>
    <w:multiLevelType w:val="hybridMultilevel"/>
    <w:tmpl w:val="42AC1800"/>
    <w:lvl w:ilvl="0" w:tplc="3AC63C5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744E2E"/>
    <w:multiLevelType w:val="hybridMultilevel"/>
    <w:tmpl w:val="EF2AD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A86D64"/>
    <w:multiLevelType w:val="multilevel"/>
    <w:tmpl w:val="B356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2A0CFE"/>
    <w:multiLevelType w:val="multilevel"/>
    <w:tmpl w:val="3D6CBBB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836188"/>
    <w:multiLevelType w:val="multilevel"/>
    <w:tmpl w:val="AF42F43E"/>
    <w:lvl w:ilvl="0">
      <w:start w:val="1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73567E"/>
    <w:multiLevelType w:val="hybridMultilevel"/>
    <w:tmpl w:val="D73E1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800066">
    <w:abstractNumId w:val="35"/>
  </w:num>
  <w:num w:numId="2" w16cid:durableId="1738824879">
    <w:abstractNumId w:val="18"/>
  </w:num>
  <w:num w:numId="3" w16cid:durableId="1524246367">
    <w:abstractNumId w:val="32"/>
  </w:num>
  <w:num w:numId="4" w16cid:durableId="1665547697">
    <w:abstractNumId w:val="31"/>
  </w:num>
  <w:num w:numId="5" w16cid:durableId="2124644345">
    <w:abstractNumId w:val="20"/>
  </w:num>
  <w:num w:numId="6" w16cid:durableId="1717005679">
    <w:abstractNumId w:val="5"/>
  </w:num>
  <w:num w:numId="7" w16cid:durableId="841749001">
    <w:abstractNumId w:val="3"/>
  </w:num>
  <w:num w:numId="8" w16cid:durableId="363602412">
    <w:abstractNumId w:val="11"/>
  </w:num>
  <w:num w:numId="9" w16cid:durableId="884175881">
    <w:abstractNumId w:val="23"/>
  </w:num>
  <w:num w:numId="10" w16cid:durableId="956106865">
    <w:abstractNumId w:val="37"/>
  </w:num>
  <w:num w:numId="11" w16cid:durableId="1394549712">
    <w:abstractNumId w:val="7"/>
  </w:num>
  <w:num w:numId="12" w16cid:durableId="687409333">
    <w:abstractNumId w:val="14"/>
  </w:num>
  <w:num w:numId="13" w16cid:durableId="343753228">
    <w:abstractNumId w:val="1"/>
  </w:num>
  <w:num w:numId="14" w16cid:durableId="30956676">
    <w:abstractNumId w:val="4"/>
  </w:num>
  <w:num w:numId="15" w16cid:durableId="1838232558">
    <w:abstractNumId w:val="27"/>
  </w:num>
  <w:num w:numId="16" w16cid:durableId="1834641887">
    <w:abstractNumId w:val="29"/>
  </w:num>
  <w:num w:numId="17" w16cid:durableId="1976762621">
    <w:abstractNumId w:val="2"/>
  </w:num>
  <w:num w:numId="18" w16cid:durableId="1972979338">
    <w:abstractNumId w:val="33"/>
  </w:num>
  <w:num w:numId="19" w16cid:durableId="1413696008">
    <w:abstractNumId w:val="30"/>
  </w:num>
  <w:num w:numId="20" w16cid:durableId="2121484874">
    <w:abstractNumId w:val="21"/>
  </w:num>
  <w:num w:numId="21" w16cid:durableId="1021130883">
    <w:abstractNumId w:val="13"/>
  </w:num>
  <w:num w:numId="22" w16cid:durableId="1851288620">
    <w:abstractNumId w:val="9"/>
  </w:num>
  <w:num w:numId="23" w16cid:durableId="846557423">
    <w:abstractNumId w:val="22"/>
  </w:num>
  <w:num w:numId="24" w16cid:durableId="1515071277">
    <w:abstractNumId w:val="12"/>
  </w:num>
  <w:num w:numId="25" w16cid:durableId="476536853">
    <w:abstractNumId w:val="15"/>
  </w:num>
  <w:num w:numId="26" w16cid:durableId="1432702277">
    <w:abstractNumId w:val="25"/>
  </w:num>
  <w:num w:numId="27" w16cid:durableId="188762064">
    <w:abstractNumId w:val="36"/>
  </w:num>
  <w:num w:numId="28" w16cid:durableId="1986471686">
    <w:abstractNumId w:val="16"/>
  </w:num>
  <w:num w:numId="29" w16cid:durableId="59718890">
    <w:abstractNumId w:val="34"/>
  </w:num>
  <w:num w:numId="30" w16cid:durableId="400758609">
    <w:abstractNumId w:val="8"/>
  </w:num>
  <w:num w:numId="31" w16cid:durableId="393817325">
    <w:abstractNumId w:val="26"/>
  </w:num>
  <w:num w:numId="32" w16cid:durableId="1904754312">
    <w:abstractNumId w:val="6"/>
  </w:num>
  <w:num w:numId="33" w16cid:durableId="221718819">
    <w:abstractNumId w:val="0"/>
  </w:num>
  <w:num w:numId="34" w16cid:durableId="174540506">
    <w:abstractNumId w:val="28"/>
  </w:num>
  <w:num w:numId="35" w16cid:durableId="1589924538">
    <w:abstractNumId w:val="10"/>
  </w:num>
  <w:num w:numId="36" w16cid:durableId="2043240355">
    <w:abstractNumId w:val="24"/>
  </w:num>
  <w:num w:numId="37" w16cid:durableId="1016929315">
    <w:abstractNumId w:val="19"/>
  </w:num>
  <w:num w:numId="38" w16cid:durableId="108294866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E5"/>
    <w:rsid w:val="0000265F"/>
    <w:rsid w:val="000034CB"/>
    <w:rsid w:val="00046FB2"/>
    <w:rsid w:val="0005299B"/>
    <w:rsid w:val="00083EA1"/>
    <w:rsid w:val="00087C96"/>
    <w:rsid w:val="000959B8"/>
    <w:rsid w:val="000A5299"/>
    <w:rsid w:val="000C3F92"/>
    <w:rsid w:val="000D6AE2"/>
    <w:rsid w:val="000E397B"/>
    <w:rsid w:val="000F782C"/>
    <w:rsid w:val="001019FF"/>
    <w:rsid w:val="00106628"/>
    <w:rsid w:val="00107FA7"/>
    <w:rsid w:val="00111DCB"/>
    <w:rsid w:val="001168DF"/>
    <w:rsid w:val="00117459"/>
    <w:rsid w:val="0012156B"/>
    <w:rsid w:val="001379B6"/>
    <w:rsid w:val="0014564D"/>
    <w:rsid w:val="00152DE5"/>
    <w:rsid w:val="0016078E"/>
    <w:rsid w:val="00162F34"/>
    <w:rsid w:val="00173C52"/>
    <w:rsid w:val="001763A3"/>
    <w:rsid w:val="001A3674"/>
    <w:rsid w:val="001A4BE3"/>
    <w:rsid w:val="001A5469"/>
    <w:rsid w:val="001B0FE0"/>
    <w:rsid w:val="001B3415"/>
    <w:rsid w:val="001B7DC7"/>
    <w:rsid w:val="001D1176"/>
    <w:rsid w:val="001D234A"/>
    <w:rsid w:val="001D6C9C"/>
    <w:rsid w:val="001E253B"/>
    <w:rsid w:val="001F15EF"/>
    <w:rsid w:val="00202AF3"/>
    <w:rsid w:val="00213938"/>
    <w:rsid w:val="00213A29"/>
    <w:rsid w:val="00216532"/>
    <w:rsid w:val="00236B39"/>
    <w:rsid w:val="0026020C"/>
    <w:rsid w:val="00264894"/>
    <w:rsid w:val="00274267"/>
    <w:rsid w:val="002753B4"/>
    <w:rsid w:val="00286BD3"/>
    <w:rsid w:val="00295A13"/>
    <w:rsid w:val="002A4AC1"/>
    <w:rsid w:val="002A58CA"/>
    <w:rsid w:val="002B1A6B"/>
    <w:rsid w:val="002B4A26"/>
    <w:rsid w:val="002E6241"/>
    <w:rsid w:val="002F5C6F"/>
    <w:rsid w:val="002F726D"/>
    <w:rsid w:val="00312325"/>
    <w:rsid w:val="00315169"/>
    <w:rsid w:val="0034007B"/>
    <w:rsid w:val="00356D42"/>
    <w:rsid w:val="00360200"/>
    <w:rsid w:val="00363F43"/>
    <w:rsid w:val="003778EA"/>
    <w:rsid w:val="003A3E78"/>
    <w:rsid w:val="003B5DCA"/>
    <w:rsid w:val="003B7C2E"/>
    <w:rsid w:val="003D0DA4"/>
    <w:rsid w:val="003E3ACA"/>
    <w:rsid w:val="003F11FA"/>
    <w:rsid w:val="00406675"/>
    <w:rsid w:val="004106B7"/>
    <w:rsid w:val="004128FF"/>
    <w:rsid w:val="00412EA1"/>
    <w:rsid w:val="00422295"/>
    <w:rsid w:val="00446159"/>
    <w:rsid w:val="00464100"/>
    <w:rsid w:val="00464180"/>
    <w:rsid w:val="00485381"/>
    <w:rsid w:val="004922DE"/>
    <w:rsid w:val="00494451"/>
    <w:rsid w:val="004B45F3"/>
    <w:rsid w:val="004D3B8F"/>
    <w:rsid w:val="004E0414"/>
    <w:rsid w:val="004F3087"/>
    <w:rsid w:val="0050201D"/>
    <w:rsid w:val="00513C7D"/>
    <w:rsid w:val="0052157C"/>
    <w:rsid w:val="00530EE5"/>
    <w:rsid w:val="00532D90"/>
    <w:rsid w:val="005414B4"/>
    <w:rsid w:val="00543382"/>
    <w:rsid w:val="00544E8B"/>
    <w:rsid w:val="005454B0"/>
    <w:rsid w:val="00550E43"/>
    <w:rsid w:val="005842C4"/>
    <w:rsid w:val="005853CE"/>
    <w:rsid w:val="005A343B"/>
    <w:rsid w:val="005B37E6"/>
    <w:rsid w:val="005B3BAF"/>
    <w:rsid w:val="005C348B"/>
    <w:rsid w:val="005D0710"/>
    <w:rsid w:val="005D178E"/>
    <w:rsid w:val="005D2FFF"/>
    <w:rsid w:val="005D75C6"/>
    <w:rsid w:val="005E197D"/>
    <w:rsid w:val="005E3D27"/>
    <w:rsid w:val="00604C99"/>
    <w:rsid w:val="00607F2C"/>
    <w:rsid w:val="006221A4"/>
    <w:rsid w:val="00646298"/>
    <w:rsid w:val="00646B27"/>
    <w:rsid w:val="006816FC"/>
    <w:rsid w:val="00681D33"/>
    <w:rsid w:val="0069466D"/>
    <w:rsid w:val="0069660A"/>
    <w:rsid w:val="006A5D85"/>
    <w:rsid w:val="006C314E"/>
    <w:rsid w:val="006E177D"/>
    <w:rsid w:val="0070400F"/>
    <w:rsid w:val="00721090"/>
    <w:rsid w:val="00721EDF"/>
    <w:rsid w:val="00723C70"/>
    <w:rsid w:val="0072581B"/>
    <w:rsid w:val="00731C5F"/>
    <w:rsid w:val="00743D55"/>
    <w:rsid w:val="007701D3"/>
    <w:rsid w:val="00780C0F"/>
    <w:rsid w:val="007B2666"/>
    <w:rsid w:val="007B5332"/>
    <w:rsid w:val="007E20F0"/>
    <w:rsid w:val="007E2AD7"/>
    <w:rsid w:val="007E7FA6"/>
    <w:rsid w:val="007F7450"/>
    <w:rsid w:val="008102A8"/>
    <w:rsid w:val="00814B9B"/>
    <w:rsid w:val="008407A9"/>
    <w:rsid w:val="0084263E"/>
    <w:rsid w:val="00854CE0"/>
    <w:rsid w:val="0087115A"/>
    <w:rsid w:val="0087466C"/>
    <w:rsid w:val="00882144"/>
    <w:rsid w:val="008919CC"/>
    <w:rsid w:val="008A063E"/>
    <w:rsid w:val="008D0958"/>
    <w:rsid w:val="008D2054"/>
    <w:rsid w:val="008D7018"/>
    <w:rsid w:val="008F0C82"/>
    <w:rsid w:val="008F44D2"/>
    <w:rsid w:val="00901CE8"/>
    <w:rsid w:val="00913867"/>
    <w:rsid w:val="0091699D"/>
    <w:rsid w:val="009256B4"/>
    <w:rsid w:val="00930B78"/>
    <w:rsid w:val="009340AE"/>
    <w:rsid w:val="009736C6"/>
    <w:rsid w:val="009909C3"/>
    <w:rsid w:val="00991976"/>
    <w:rsid w:val="009940AC"/>
    <w:rsid w:val="009D6B25"/>
    <w:rsid w:val="009E7597"/>
    <w:rsid w:val="009F7EA4"/>
    <w:rsid w:val="00A05D43"/>
    <w:rsid w:val="00A06073"/>
    <w:rsid w:val="00A142ED"/>
    <w:rsid w:val="00A201E6"/>
    <w:rsid w:val="00A23A73"/>
    <w:rsid w:val="00A25B28"/>
    <w:rsid w:val="00A800C5"/>
    <w:rsid w:val="00AA455A"/>
    <w:rsid w:val="00AB0D06"/>
    <w:rsid w:val="00AC2B5C"/>
    <w:rsid w:val="00AE40DA"/>
    <w:rsid w:val="00AE552B"/>
    <w:rsid w:val="00B12730"/>
    <w:rsid w:val="00B14361"/>
    <w:rsid w:val="00B17914"/>
    <w:rsid w:val="00B2257C"/>
    <w:rsid w:val="00B27558"/>
    <w:rsid w:val="00B55512"/>
    <w:rsid w:val="00B66E11"/>
    <w:rsid w:val="00B700F0"/>
    <w:rsid w:val="00B70362"/>
    <w:rsid w:val="00B73865"/>
    <w:rsid w:val="00B83D94"/>
    <w:rsid w:val="00BA56D9"/>
    <w:rsid w:val="00BC35F4"/>
    <w:rsid w:val="00BC759F"/>
    <w:rsid w:val="00BD425C"/>
    <w:rsid w:val="00BE344E"/>
    <w:rsid w:val="00BE3908"/>
    <w:rsid w:val="00BE7744"/>
    <w:rsid w:val="00C03A1C"/>
    <w:rsid w:val="00C04C00"/>
    <w:rsid w:val="00C147E6"/>
    <w:rsid w:val="00C216E8"/>
    <w:rsid w:val="00C328F8"/>
    <w:rsid w:val="00C430DB"/>
    <w:rsid w:val="00C43685"/>
    <w:rsid w:val="00C441C5"/>
    <w:rsid w:val="00C66F3B"/>
    <w:rsid w:val="00C71F3C"/>
    <w:rsid w:val="00C80155"/>
    <w:rsid w:val="00C87787"/>
    <w:rsid w:val="00C91480"/>
    <w:rsid w:val="00C9265A"/>
    <w:rsid w:val="00CB09C1"/>
    <w:rsid w:val="00CC3F15"/>
    <w:rsid w:val="00CF58AB"/>
    <w:rsid w:val="00D06800"/>
    <w:rsid w:val="00D15DA6"/>
    <w:rsid w:val="00D21EFF"/>
    <w:rsid w:val="00D22E60"/>
    <w:rsid w:val="00D34811"/>
    <w:rsid w:val="00D476D6"/>
    <w:rsid w:val="00D56E35"/>
    <w:rsid w:val="00D570F4"/>
    <w:rsid w:val="00D64114"/>
    <w:rsid w:val="00D661BE"/>
    <w:rsid w:val="00D816E7"/>
    <w:rsid w:val="00D9676B"/>
    <w:rsid w:val="00DA7153"/>
    <w:rsid w:val="00DB6780"/>
    <w:rsid w:val="00DC25CF"/>
    <w:rsid w:val="00DC6DAB"/>
    <w:rsid w:val="00DD06E6"/>
    <w:rsid w:val="00DF673F"/>
    <w:rsid w:val="00DF7607"/>
    <w:rsid w:val="00E02052"/>
    <w:rsid w:val="00E0595A"/>
    <w:rsid w:val="00E27FC4"/>
    <w:rsid w:val="00E419ED"/>
    <w:rsid w:val="00E549AE"/>
    <w:rsid w:val="00E75E5E"/>
    <w:rsid w:val="00E77FB9"/>
    <w:rsid w:val="00EC027A"/>
    <w:rsid w:val="00EC41F4"/>
    <w:rsid w:val="00EC6B85"/>
    <w:rsid w:val="00EE21C8"/>
    <w:rsid w:val="00EE44AD"/>
    <w:rsid w:val="00EE7CD0"/>
    <w:rsid w:val="00EF13CB"/>
    <w:rsid w:val="00EF1918"/>
    <w:rsid w:val="00F00454"/>
    <w:rsid w:val="00F032CD"/>
    <w:rsid w:val="00F03F5D"/>
    <w:rsid w:val="00F11822"/>
    <w:rsid w:val="00F26BDE"/>
    <w:rsid w:val="00F322E3"/>
    <w:rsid w:val="00F35FC5"/>
    <w:rsid w:val="00F4072D"/>
    <w:rsid w:val="00F53A93"/>
    <w:rsid w:val="00F55E5C"/>
    <w:rsid w:val="00F5648A"/>
    <w:rsid w:val="00F73DC3"/>
    <w:rsid w:val="00F852AE"/>
    <w:rsid w:val="00F86BD5"/>
    <w:rsid w:val="00F915CE"/>
    <w:rsid w:val="00F9360F"/>
    <w:rsid w:val="00FB58BC"/>
    <w:rsid w:val="00FD7074"/>
    <w:rsid w:val="00FD77B6"/>
    <w:rsid w:val="00FF08A5"/>
    <w:rsid w:val="00FF6309"/>
    <w:rsid w:val="00FF7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0844"/>
  <w15:chartTrackingRefBased/>
  <w15:docId w15:val="{54AA046F-0718-4C06-80B9-BA78065B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48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30EE5"/>
    <w:pPr>
      <w:spacing w:after="0" w:line="240" w:lineRule="auto"/>
    </w:pPr>
  </w:style>
  <w:style w:type="paragraph" w:styleId="Paragraphedeliste">
    <w:name w:val="List Paragraph"/>
    <w:aliases w:val="lp1,Bullet List,FooterText,H_List Paragraph,List Paragraph1,List Paragraph11,List Paragraph Number,Recommendation,L,Content descriptions,Bullet Point,dot point List Paragraph,Use Case List Paragraph,Equipment,Figure_name,Paragraphe"/>
    <w:basedOn w:val="Normal"/>
    <w:link w:val="ParagraphedelisteCar"/>
    <w:uiPriority w:val="1"/>
    <w:qFormat/>
    <w:rsid w:val="0014564D"/>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4564D"/>
    <w:pPr>
      <w:spacing w:before="100" w:beforeAutospacing="1" w:after="100" w:afterAutospacing="1"/>
    </w:pPr>
    <w:rPr>
      <w:lang w:eastAsia="zh-CN"/>
    </w:rPr>
  </w:style>
  <w:style w:type="paragraph" w:customStyle="1" w:styleId="CorpsA">
    <w:name w:val="Corps A"/>
    <w:rsid w:val="0014564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paragraph" w:customStyle="1" w:styleId="ElAppp">
    <w:name w:val="ElApp_p"/>
    <w:basedOn w:val="Normal"/>
    <w:rsid w:val="0014564D"/>
    <w:rPr>
      <w:rFonts w:ascii="Arial" w:eastAsia="Arial" w:hAnsi="Arial" w:cs="Arial"/>
      <w:sz w:val="17"/>
      <w:szCs w:val="17"/>
    </w:rPr>
  </w:style>
  <w:style w:type="character" w:customStyle="1" w:styleId="ParagraphedelisteCar">
    <w:name w:val="Paragraphe de liste Car"/>
    <w:aliases w:val="lp1 Car,Bullet List Car,FooterText Car,H_List Paragraph Car,List Paragraph1 Car,List Paragraph11 Car,List Paragraph Number Car,Recommendation Car,L Car,Content descriptions Car,Bullet Point Car,dot point List Paragraph Car"/>
    <w:link w:val="Paragraphedeliste"/>
    <w:uiPriority w:val="34"/>
    <w:locked/>
    <w:rsid w:val="0014564D"/>
  </w:style>
  <w:style w:type="numbering" w:customStyle="1" w:styleId="Style6import">
    <w:name w:val="Style 6 importé"/>
    <w:rsid w:val="0014564D"/>
    <w:pPr>
      <w:numPr>
        <w:numId w:val="2"/>
      </w:numPr>
    </w:pPr>
  </w:style>
  <w:style w:type="paragraph" w:customStyle="1" w:styleId="font8">
    <w:name w:val="font_8"/>
    <w:basedOn w:val="Normal"/>
    <w:rsid w:val="0014564D"/>
    <w:pPr>
      <w:spacing w:before="100" w:beforeAutospacing="1" w:after="100" w:afterAutospacing="1"/>
    </w:pPr>
  </w:style>
  <w:style w:type="character" w:customStyle="1" w:styleId="wixguard">
    <w:name w:val="wixguard"/>
    <w:basedOn w:val="Policepardfaut"/>
    <w:rsid w:val="0014564D"/>
  </w:style>
  <w:style w:type="paragraph" w:styleId="Corpsdetexte">
    <w:name w:val="Body Text"/>
    <w:basedOn w:val="Normal"/>
    <w:link w:val="CorpsdetexteCar"/>
    <w:uiPriority w:val="1"/>
    <w:qFormat/>
    <w:rsid w:val="0014564D"/>
    <w:pPr>
      <w:widowControl w:val="0"/>
      <w:autoSpaceDE w:val="0"/>
      <w:autoSpaceDN w:val="0"/>
      <w:ind w:left="111"/>
    </w:pPr>
    <w:rPr>
      <w:rFonts w:ascii="Comic Sans MS" w:eastAsia="Comic Sans MS" w:hAnsi="Comic Sans MS" w:cs="Comic Sans MS"/>
      <w:sz w:val="19"/>
      <w:szCs w:val="19"/>
      <w:lang w:val="en-US" w:eastAsia="en-US"/>
    </w:rPr>
  </w:style>
  <w:style w:type="character" w:customStyle="1" w:styleId="CorpsdetexteCar">
    <w:name w:val="Corps de texte Car"/>
    <w:basedOn w:val="Policepardfaut"/>
    <w:link w:val="Corpsdetexte"/>
    <w:uiPriority w:val="1"/>
    <w:rsid w:val="0014564D"/>
    <w:rPr>
      <w:rFonts w:ascii="Comic Sans MS" w:eastAsia="Comic Sans MS" w:hAnsi="Comic Sans MS" w:cs="Comic Sans MS"/>
      <w:sz w:val="19"/>
      <w:szCs w:val="19"/>
      <w:lang w:val="en-US"/>
    </w:rPr>
  </w:style>
  <w:style w:type="character" w:styleId="Lienhypertexte">
    <w:name w:val="Hyperlink"/>
    <w:basedOn w:val="Policepardfaut"/>
    <w:uiPriority w:val="99"/>
    <w:unhideWhenUsed/>
    <w:rsid w:val="0014564D"/>
    <w:rPr>
      <w:color w:val="0000FF"/>
      <w:u w:val="single"/>
    </w:rPr>
  </w:style>
  <w:style w:type="table" w:styleId="Grilledutableau">
    <w:name w:val="Table Grid"/>
    <w:basedOn w:val="TableauNormal"/>
    <w:uiPriority w:val="39"/>
    <w:rsid w:val="0041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F0C82"/>
    <w:rPr>
      <w:color w:val="605E5C"/>
      <w:shd w:val="clear" w:color="auto" w:fill="E1DFDD"/>
    </w:rPr>
  </w:style>
  <w:style w:type="character" w:customStyle="1" w:styleId="EFLvariable">
    <w:name w:val="EFLvariable"/>
    <w:basedOn w:val="Policepardfaut"/>
    <w:rsid w:val="00A142ED"/>
    <w:rPr>
      <w:i/>
      <w:iCs/>
      <w:color w:val="0070C0"/>
    </w:rPr>
  </w:style>
  <w:style w:type="character" w:styleId="Marquedecommentaire">
    <w:name w:val="annotation reference"/>
    <w:basedOn w:val="Policepardfaut"/>
    <w:uiPriority w:val="99"/>
    <w:semiHidden/>
    <w:unhideWhenUsed/>
    <w:rsid w:val="00213938"/>
    <w:rPr>
      <w:sz w:val="16"/>
      <w:szCs w:val="16"/>
    </w:rPr>
  </w:style>
  <w:style w:type="paragraph" w:styleId="Commentaire">
    <w:name w:val="annotation text"/>
    <w:basedOn w:val="Normal"/>
    <w:link w:val="CommentaireCar"/>
    <w:uiPriority w:val="99"/>
    <w:semiHidden/>
    <w:unhideWhenUsed/>
    <w:rsid w:val="00213938"/>
    <w:rPr>
      <w:rFonts w:ascii="Arial" w:eastAsia="Arial" w:hAnsi="Arial" w:cs="Arial"/>
      <w:sz w:val="20"/>
      <w:szCs w:val="20"/>
    </w:rPr>
  </w:style>
  <w:style w:type="character" w:customStyle="1" w:styleId="CommentaireCar">
    <w:name w:val="Commentaire Car"/>
    <w:basedOn w:val="Policepardfaut"/>
    <w:link w:val="Commentaire"/>
    <w:uiPriority w:val="99"/>
    <w:semiHidden/>
    <w:rsid w:val="00213938"/>
    <w:rPr>
      <w:rFonts w:ascii="Arial" w:eastAsia="Arial" w:hAnsi="Arial" w:cs="Arial"/>
      <w:sz w:val="20"/>
      <w:szCs w:val="20"/>
      <w:lang w:eastAsia="fr-FR"/>
    </w:rPr>
  </w:style>
  <w:style w:type="paragraph" w:styleId="Pieddepage">
    <w:name w:val="footer"/>
    <w:basedOn w:val="Normal"/>
    <w:link w:val="PieddepageCar"/>
    <w:uiPriority w:val="99"/>
    <w:unhideWhenUsed/>
    <w:rsid w:val="003A3E78"/>
    <w:pPr>
      <w:tabs>
        <w:tab w:val="center" w:pos="4536"/>
        <w:tab w:val="right" w:pos="9072"/>
      </w:tabs>
    </w:pPr>
  </w:style>
  <w:style w:type="character" w:customStyle="1" w:styleId="PieddepageCar">
    <w:name w:val="Pied de page Car"/>
    <w:basedOn w:val="Policepardfaut"/>
    <w:link w:val="Pieddepage"/>
    <w:uiPriority w:val="99"/>
    <w:rsid w:val="003A3E78"/>
    <w:rPr>
      <w:rFonts w:ascii="Calibri" w:eastAsia="Calibri" w:hAnsi="Calibri" w:cs="Calibri"/>
      <w:lang w:eastAsia="fr-FR"/>
    </w:rPr>
  </w:style>
  <w:style w:type="character" w:styleId="Numrodepage">
    <w:name w:val="page number"/>
    <w:basedOn w:val="Policepardfaut"/>
    <w:uiPriority w:val="99"/>
    <w:semiHidden/>
    <w:unhideWhenUsed/>
    <w:rsid w:val="003A3E78"/>
  </w:style>
  <w:style w:type="character" w:styleId="lev">
    <w:name w:val="Strong"/>
    <w:basedOn w:val="Policepardfaut"/>
    <w:uiPriority w:val="22"/>
    <w:qFormat/>
    <w:rsid w:val="00B14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276">
      <w:bodyDiv w:val="1"/>
      <w:marLeft w:val="0"/>
      <w:marRight w:val="0"/>
      <w:marTop w:val="0"/>
      <w:marBottom w:val="0"/>
      <w:divBdr>
        <w:top w:val="none" w:sz="0" w:space="0" w:color="auto"/>
        <w:left w:val="none" w:sz="0" w:space="0" w:color="auto"/>
        <w:bottom w:val="none" w:sz="0" w:space="0" w:color="auto"/>
        <w:right w:val="none" w:sz="0" w:space="0" w:color="auto"/>
      </w:divBdr>
      <w:divsChild>
        <w:div w:id="466508629">
          <w:marLeft w:val="0"/>
          <w:marRight w:val="0"/>
          <w:marTop w:val="0"/>
          <w:marBottom w:val="0"/>
          <w:divBdr>
            <w:top w:val="none" w:sz="0" w:space="0" w:color="auto"/>
            <w:left w:val="none" w:sz="0" w:space="0" w:color="auto"/>
            <w:bottom w:val="none" w:sz="0" w:space="0" w:color="auto"/>
            <w:right w:val="none" w:sz="0" w:space="0" w:color="auto"/>
          </w:divBdr>
        </w:div>
        <w:div w:id="368724066">
          <w:marLeft w:val="0"/>
          <w:marRight w:val="0"/>
          <w:marTop w:val="0"/>
          <w:marBottom w:val="0"/>
          <w:divBdr>
            <w:top w:val="none" w:sz="0" w:space="0" w:color="auto"/>
            <w:left w:val="none" w:sz="0" w:space="0" w:color="auto"/>
            <w:bottom w:val="none" w:sz="0" w:space="0" w:color="auto"/>
            <w:right w:val="none" w:sz="0" w:space="0" w:color="auto"/>
          </w:divBdr>
          <w:divsChild>
            <w:div w:id="1861384967">
              <w:marLeft w:val="0"/>
              <w:marRight w:val="0"/>
              <w:marTop w:val="0"/>
              <w:marBottom w:val="0"/>
              <w:divBdr>
                <w:top w:val="none" w:sz="0" w:space="0" w:color="auto"/>
                <w:left w:val="none" w:sz="0" w:space="0" w:color="auto"/>
                <w:bottom w:val="none" w:sz="0" w:space="0" w:color="auto"/>
                <w:right w:val="none" w:sz="0" w:space="0" w:color="auto"/>
              </w:divBdr>
              <w:divsChild>
                <w:div w:id="1797599885">
                  <w:marLeft w:val="0"/>
                  <w:marRight w:val="0"/>
                  <w:marTop w:val="0"/>
                  <w:marBottom w:val="0"/>
                  <w:divBdr>
                    <w:top w:val="none" w:sz="0" w:space="0" w:color="auto"/>
                    <w:left w:val="none" w:sz="0" w:space="0" w:color="auto"/>
                    <w:bottom w:val="none" w:sz="0" w:space="0" w:color="auto"/>
                    <w:right w:val="none" w:sz="0" w:space="0" w:color="auto"/>
                  </w:divBdr>
                </w:div>
              </w:divsChild>
            </w:div>
            <w:div w:id="1623341257">
              <w:marLeft w:val="0"/>
              <w:marRight w:val="0"/>
              <w:marTop w:val="0"/>
              <w:marBottom w:val="0"/>
              <w:divBdr>
                <w:top w:val="none" w:sz="0" w:space="0" w:color="auto"/>
                <w:left w:val="none" w:sz="0" w:space="0" w:color="auto"/>
                <w:bottom w:val="none" w:sz="0" w:space="0" w:color="auto"/>
                <w:right w:val="none" w:sz="0" w:space="0" w:color="auto"/>
              </w:divBdr>
              <w:divsChild>
                <w:div w:id="1390879739">
                  <w:marLeft w:val="0"/>
                  <w:marRight w:val="0"/>
                  <w:marTop w:val="0"/>
                  <w:marBottom w:val="0"/>
                  <w:divBdr>
                    <w:top w:val="none" w:sz="0" w:space="0" w:color="auto"/>
                    <w:left w:val="none" w:sz="0" w:space="0" w:color="auto"/>
                    <w:bottom w:val="none" w:sz="0" w:space="0" w:color="auto"/>
                    <w:right w:val="none" w:sz="0" w:space="0" w:color="auto"/>
                  </w:divBdr>
                </w:div>
              </w:divsChild>
            </w:div>
            <w:div w:id="354815137">
              <w:marLeft w:val="0"/>
              <w:marRight w:val="0"/>
              <w:marTop w:val="0"/>
              <w:marBottom w:val="0"/>
              <w:divBdr>
                <w:top w:val="none" w:sz="0" w:space="0" w:color="auto"/>
                <w:left w:val="none" w:sz="0" w:space="0" w:color="auto"/>
                <w:bottom w:val="none" w:sz="0" w:space="0" w:color="auto"/>
                <w:right w:val="none" w:sz="0" w:space="0" w:color="auto"/>
              </w:divBdr>
            </w:div>
            <w:div w:id="246305400">
              <w:marLeft w:val="0"/>
              <w:marRight w:val="0"/>
              <w:marTop w:val="0"/>
              <w:marBottom w:val="0"/>
              <w:divBdr>
                <w:top w:val="none" w:sz="0" w:space="0" w:color="auto"/>
                <w:left w:val="none" w:sz="0" w:space="0" w:color="auto"/>
                <w:bottom w:val="none" w:sz="0" w:space="0" w:color="auto"/>
                <w:right w:val="none" w:sz="0" w:space="0" w:color="auto"/>
              </w:divBdr>
            </w:div>
            <w:div w:id="1560937351">
              <w:marLeft w:val="0"/>
              <w:marRight w:val="0"/>
              <w:marTop w:val="0"/>
              <w:marBottom w:val="0"/>
              <w:divBdr>
                <w:top w:val="none" w:sz="0" w:space="0" w:color="auto"/>
                <w:left w:val="none" w:sz="0" w:space="0" w:color="auto"/>
                <w:bottom w:val="none" w:sz="0" w:space="0" w:color="auto"/>
                <w:right w:val="none" w:sz="0" w:space="0" w:color="auto"/>
              </w:divBdr>
            </w:div>
            <w:div w:id="14433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1549">
      <w:bodyDiv w:val="1"/>
      <w:marLeft w:val="0"/>
      <w:marRight w:val="0"/>
      <w:marTop w:val="0"/>
      <w:marBottom w:val="0"/>
      <w:divBdr>
        <w:top w:val="none" w:sz="0" w:space="0" w:color="auto"/>
        <w:left w:val="none" w:sz="0" w:space="0" w:color="auto"/>
        <w:bottom w:val="none" w:sz="0" w:space="0" w:color="auto"/>
        <w:right w:val="none" w:sz="0" w:space="0" w:color="auto"/>
      </w:divBdr>
    </w:div>
    <w:div w:id="519978762">
      <w:bodyDiv w:val="1"/>
      <w:marLeft w:val="0"/>
      <w:marRight w:val="0"/>
      <w:marTop w:val="0"/>
      <w:marBottom w:val="0"/>
      <w:divBdr>
        <w:top w:val="none" w:sz="0" w:space="0" w:color="auto"/>
        <w:left w:val="none" w:sz="0" w:space="0" w:color="auto"/>
        <w:bottom w:val="none" w:sz="0" w:space="0" w:color="auto"/>
        <w:right w:val="none" w:sz="0" w:space="0" w:color="auto"/>
      </w:divBdr>
    </w:div>
    <w:div w:id="706829430">
      <w:bodyDiv w:val="1"/>
      <w:marLeft w:val="0"/>
      <w:marRight w:val="0"/>
      <w:marTop w:val="0"/>
      <w:marBottom w:val="0"/>
      <w:divBdr>
        <w:top w:val="none" w:sz="0" w:space="0" w:color="auto"/>
        <w:left w:val="none" w:sz="0" w:space="0" w:color="auto"/>
        <w:bottom w:val="none" w:sz="0" w:space="0" w:color="auto"/>
        <w:right w:val="none" w:sz="0" w:space="0" w:color="auto"/>
      </w:divBdr>
    </w:div>
    <w:div w:id="1326589053">
      <w:bodyDiv w:val="1"/>
      <w:marLeft w:val="0"/>
      <w:marRight w:val="0"/>
      <w:marTop w:val="0"/>
      <w:marBottom w:val="0"/>
      <w:divBdr>
        <w:top w:val="none" w:sz="0" w:space="0" w:color="auto"/>
        <w:left w:val="none" w:sz="0" w:space="0" w:color="auto"/>
        <w:bottom w:val="none" w:sz="0" w:space="0" w:color="auto"/>
        <w:right w:val="none" w:sz="0" w:space="0" w:color="auto"/>
      </w:divBdr>
    </w:div>
    <w:div w:id="1426153667">
      <w:bodyDiv w:val="1"/>
      <w:marLeft w:val="0"/>
      <w:marRight w:val="0"/>
      <w:marTop w:val="0"/>
      <w:marBottom w:val="0"/>
      <w:divBdr>
        <w:top w:val="none" w:sz="0" w:space="0" w:color="auto"/>
        <w:left w:val="none" w:sz="0" w:space="0" w:color="auto"/>
        <w:bottom w:val="none" w:sz="0" w:space="0" w:color="auto"/>
        <w:right w:val="none" w:sz="0" w:space="0" w:color="auto"/>
      </w:divBdr>
    </w:div>
    <w:div w:id="1516071772">
      <w:bodyDiv w:val="1"/>
      <w:marLeft w:val="0"/>
      <w:marRight w:val="0"/>
      <w:marTop w:val="0"/>
      <w:marBottom w:val="0"/>
      <w:divBdr>
        <w:top w:val="none" w:sz="0" w:space="0" w:color="auto"/>
        <w:left w:val="none" w:sz="0" w:space="0" w:color="auto"/>
        <w:bottom w:val="none" w:sz="0" w:space="0" w:color="auto"/>
        <w:right w:val="none" w:sz="0" w:space="0" w:color="auto"/>
      </w:divBdr>
      <w:divsChild>
        <w:div w:id="1523663291">
          <w:marLeft w:val="0"/>
          <w:marRight w:val="0"/>
          <w:marTop w:val="0"/>
          <w:marBottom w:val="0"/>
          <w:divBdr>
            <w:top w:val="none" w:sz="0" w:space="0" w:color="auto"/>
            <w:left w:val="none" w:sz="0" w:space="0" w:color="auto"/>
            <w:bottom w:val="none" w:sz="0" w:space="0" w:color="auto"/>
            <w:right w:val="none" w:sz="0" w:space="0" w:color="auto"/>
          </w:divBdr>
        </w:div>
        <w:div w:id="1311402627">
          <w:marLeft w:val="0"/>
          <w:marRight w:val="0"/>
          <w:marTop w:val="0"/>
          <w:marBottom w:val="0"/>
          <w:divBdr>
            <w:top w:val="none" w:sz="0" w:space="0" w:color="auto"/>
            <w:left w:val="none" w:sz="0" w:space="0" w:color="auto"/>
            <w:bottom w:val="none" w:sz="0" w:space="0" w:color="auto"/>
            <w:right w:val="none" w:sz="0" w:space="0" w:color="auto"/>
          </w:divBdr>
        </w:div>
        <w:div w:id="1428379805">
          <w:marLeft w:val="0"/>
          <w:marRight w:val="0"/>
          <w:marTop w:val="0"/>
          <w:marBottom w:val="0"/>
          <w:divBdr>
            <w:top w:val="none" w:sz="0" w:space="0" w:color="auto"/>
            <w:left w:val="none" w:sz="0" w:space="0" w:color="auto"/>
            <w:bottom w:val="none" w:sz="0" w:space="0" w:color="auto"/>
            <w:right w:val="none" w:sz="0" w:space="0" w:color="auto"/>
          </w:divBdr>
        </w:div>
        <w:div w:id="526412031">
          <w:marLeft w:val="0"/>
          <w:marRight w:val="0"/>
          <w:marTop w:val="0"/>
          <w:marBottom w:val="0"/>
          <w:divBdr>
            <w:top w:val="none" w:sz="0" w:space="0" w:color="auto"/>
            <w:left w:val="none" w:sz="0" w:space="0" w:color="auto"/>
            <w:bottom w:val="none" w:sz="0" w:space="0" w:color="auto"/>
            <w:right w:val="none" w:sz="0" w:space="0" w:color="auto"/>
          </w:divBdr>
        </w:div>
        <w:div w:id="712458146">
          <w:marLeft w:val="0"/>
          <w:marRight w:val="0"/>
          <w:marTop w:val="0"/>
          <w:marBottom w:val="0"/>
          <w:divBdr>
            <w:top w:val="none" w:sz="0" w:space="0" w:color="auto"/>
            <w:left w:val="none" w:sz="0" w:space="0" w:color="auto"/>
            <w:bottom w:val="none" w:sz="0" w:space="0" w:color="auto"/>
            <w:right w:val="none" w:sz="0" w:space="0" w:color="auto"/>
          </w:divBdr>
        </w:div>
        <w:div w:id="1123383697">
          <w:marLeft w:val="0"/>
          <w:marRight w:val="0"/>
          <w:marTop w:val="0"/>
          <w:marBottom w:val="0"/>
          <w:divBdr>
            <w:top w:val="none" w:sz="0" w:space="0" w:color="auto"/>
            <w:left w:val="none" w:sz="0" w:space="0" w:color="auto"/>
            <w:bottom w:val="none" w:sz="0" w:space="0" w:color="auto"/>
            <w:right w:val="none" w:sz="0" w:space="0" w:color="auto"/>
          </w:divBdr>
          <w:divsChild>
            <w:div w:id="1308631311">
              <w:marLeft w:val="0"/>
              <w:marRight w:val="0"/>
              <w:marTop w:val="0"/>
              <w:marBottom w:val="0"/>
              <w:divBdr>
                <w:top w:val="none" w:sz="0" w:space="0" w:color="auto"/>
                <w:left w:val="none" w:sz="0" w:space="0" w:color="auto"/>
                <w:bottom w:val="none" w:sz="0" w:space="0" w:color="auto"/>
                <w:right w:val="none" w:sz="0" w:space="0" w:color="auto"/>
              </w:divBdr>
            </w:div>
            <w:div w:id="1297369782">
              <w:marLeft w:val="0"/>
              <w:marRight w:val="0"/>
              <w:marTop w:val="0"/>
              <w:marBottom w:val="0"/>
              <w:divBdr>
                <w:top w:val="none" w:sz="0" w:space="0" w:color="auto"/>
                <w:left w:val="none" w:sz="0" w:space="0" w:color="auto"/>
                <w:bottom w:val="none" w:sz="0" w:space="0" w:color="auto"/>
                <w:right w:val="none" w:sz="0" w:space="0" w:color="auto"/>
              </w:divBdr>
            </w:div>
            <w:div w:id="1470130388">
              <w:marLeft w:val="0"/>
              <w:marRight w:val="0"/>
              <w:marTop w:val="0"/>
              <w:marBottom w:val="0"/>
              <w:divBdr>
                <w:top w:val="none" w:sz="0" w:space="0" w:color="auto"/>
                <w:left w:val="none" w:sz="0" w:space="0" w:color="auto"/>
                <w:bottom w:val="none" w:sz="0" w:space="0" w:color="auto"/>
                <w:right w:val="none" w:sz="0" w:space="0" w:color="auto"/>
              </w:divBdr>
            </w:div>
            <w:div w:id="1091468396">
              <w:marLeft w:val="0"/>
              <w:marRight w:val="0"/>
              <w:marTop w:val="0"/>
              <w:marBottom w:val="0"/>
              <w:divBdr>
                <w:top w:val="none" w:sz="0" w:space="0" w:color="auto"/>
                <w:left w:val="none" w:sz="0" w:space="0" w:color="auto"/>
                <w:bottom w:val="none" w:sz="0" w:space="0" w:color="auto"/>
                <w:right w:val="none" w:sz="0" w:space="0" w:color="auto"/>
              </w:divBdr>
            </w:div>
            <w:div w:id="1993488903">
              <w:marLeft w:val="0"/>
              <w:marRight w:val="0"/>
              <w:marTop w:val="0"/>
              <w:marBottom w:val="0"/>
              <w:divBdr>
                <w:top w:val="none" w:sz="0" w:space="0" w:color="auto"/>
                <w:left w:val="none" w:sz="0" w:space="0" w:color="auto"/>
                <w:bottom w:val="none" w:sz="0" w:space="0" w:color="auto"/>
                <w:right w:val="none" w:sz="0" w:space="0" w:color="auto"/>
              </w:divBdr>
            </w:div>
            <w:div w:id="7430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686">
      <w:bodyDiv w:val="1"/>
      <w:marLeft w:val="0"/>
      <w:marRight w:val="0"/>
      <w:marTop w:val="0"/>
      <w:marBottom w:val="0"/>
      <w:divBdr>
        <w:top w:val="none" w:sz="0" w:space="0" w:color="auto"/>
        <w:left w:val="none" w:sz="0" w:space="0" w:color="auto"/>
        <w:bottom w:val="none" w:sz="0" w:space="0" w:color="auto"/>
        <w:right w:val="none" w:sz="0" w:space="0" w:color="auto"/>
      </w:divBdr>
    </w:div>
    <w:div w:id="1907229110">
      <w:bodyDiv w:val="1"/>
      <w:marLeft w:val="0"/>
      <w:marRight w:val="0"/>
      <w:marTop w:val="0"/>
      <w:marBottom w:val="0"/>
      <w:divBdr>
        <w:top w:val="none" w:sz="0" w:space="0" w:color="auto"/>
        <w:left w:val="none" w:sz="0" w:space="0" w:color="auto"/>
        <w:bottom w:val="none" w:sz="0" w:space="0" w:color="auto"/>
        <w:right w:val="none" w:sz="0" w:space="0" w:color="auto"/>
      </w:divBdr>
    </w:div>
    <w:div w:id="2050454907">
      <w:bodyDiv w:val="1"/>
      <w:marLeft w:val="0"/>
      <w:marRight w:val="0"/>
      <w:marTop w:val="0"/>
      <w:marBottom w:val="0"/>
      <w:divBdr>
        <w:top w:val="none" w:sz="0" w:space="0" w:color="auto"/>
        <w:left w:val="none" w:sz="0" w:space="0" w:color="auto"/>
        <w:bottom w:val="none" w:sz="0" w:space="0" w:color="auto"/>
        <w:right w:val="none" w:sz="0" w:space="0" w:color="auto"/>
      </w:divBdr>
    </w:div>
    <w:div w:id="20641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odr/" TargetMode="External"/><Relationship Id="rId3" Type="http://schemas.openxmlformats.org/officeDocument/2006/relationships/settings" Target="settings.xml"/><Relationship Id="rId7" Type="http://schemas.openxmlformats.org/officeDocument/2006/relationships/hyperlink" Target="mailto:sav@washzon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4059</Words>
  <Characters>22327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Benhammou</dc:creator>
  <cp:keywords/>
  <dc:description/>
  <cp:lastModifiedBy>Sarah Benhammou</cp:lastModifiedBy>
  <cp:revision>4</cp:revision>
  <dcterms:created xsi:type="dcterms:W3CDTF">2023-07-03T10:55:00Z</dcterms:created>
  <dcterms:modified xsi:type="dcterms:W3CDTF">2023-07-03T11:39:00Z</dcterms:modified>
</cp:coreProperties>
</file>